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A5" w:rsidRPr="0031582B" w:rsidRDefault="000B74A5" w:rsidP="000B74A5">
      <w:pPr>
        <w:pStyle w:val="ab"/>
        <w:tabs>
          <w:tab w:val="left" w:pos="1020"/>
        </w:tabs>
        <w:jc w:val="right"/>
        <w:rPr>
          <w:b/>
          <w:sz w:val="28"/>
          <w:szCs w:val="28"/>
        </w:rPr>
      </w:pPr>
    </w:p>
    <w:p w:rsidR="000B74A5" w:rsidRPr="0031582B" w:rsidRDefault="000B74A5" w:rsidP="00820B81">
      <w:pPr>
        <w:tabs>
          <w:tab w:val="left" w:pos="1020"/>
        </w:tabs>
        <w:rPr>
          <w:b/>
          <w:sz w:val="28"/>
          <w:szCs w:val="28"/>
        </w:rPr>
      </w:pPr>
    </w:p>
    <w:p w:rsidR="000B74A5" w:rsidRPr="0031582B" w:rsidRDefault="000B74A5" w:rsidP="000B74A5">
      <w:pPr>
        <w:pStyle w:val="ab"/>
        <w:tabs>
          <w:tab w:val="left" w:pos="1020"/>
        </w:tabs>
        <w:jc w:val="right"/>
        <w:rPr>
          <w:sz w:val="28"/>
          <w:szCs w:val="28"/>
        </w:rPr>
      </w:pPr>
      <w:r w:rsidRPr="0031582B">
        <w:rPr>
          <w:sz w:val="28"/>
          <w:szCs w:val="28"/>
        </w:rPr>
        <w:tab/>
      </w:r>
      <w:r w:rsidRPr="0031582B">
        <w:rPr>
          <w:sz w:val="28"/>
          <w:szCs w:val="28"/>
        </w:rPr>
        <w:tab/>
      </w:r>
      <w:r w:rsidRPr="0031582B">
        <w:rPr>
          <w:sz w:val="28"/>
          <w:szCs w:val="28"/>
        </w:rPr>
        <w:tab/>
      </w:r>
      <w:r w:rsidRPr="0031582B">
        <w:rPr>
          <w:sz w:val="28"/>
          <w:szCs w:val="28"/>
        </w:rPr>
        <w:tab/>
      </w:r>
      <w:r w:rsidRPr="0031582B">
        <w:rPr>
          <w:sz w:val="28"/>
          <w:szCs w:val="28"/>
        </w:rPr>
        <w:tab/>
        <w:t xml:space="preserve">       </w:t>
      </w:r>
    </w:p>
    <w:p w:rsidR="00C53C0D" w:rsidRPr="0031582B" w:rsidRDefault="00C53C0D" w:rsidP="004B624B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1582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6466" w:rsidRPr="0031582B" w:rsidRDefault="00206466" w:rsidP="00C53C0D">
      <w:pPr>
        <w:pStyle w:val="Standard"/>
        <w:jc w:val="center"/>
        <w:rPr>
          <w:rFonts w:ascii="Times New Roman" w:hAnsi="Times New Roman" w:cs="Times New Roman"/>
        </w:rPr>
      </w:pPr>
    </w:p>
    <w:p w:rsidR="00940959" w:rsidRPr="0031582B" w:rsidRDefault="00015094" w:rsidP="00940959">
      <w:pPr>
        <w:pStyle w:val="ab"/>
        <w:tabs>
          <w:tab w:val="left" w:pos="1125"/>
        </w:tabs>
        <w:ind w:left="0" w:firstLine="720"/>
      </w:pPr>
      <w:r w:rsidRPr="0031582B">
        <w:t xml:space="preserve">Рабочая программа по геометрии для 7-9 классов составлена на основе примерной </w:t>
      </w:r>
      <w:proofErr w:type="gramStart"/>
      <w:r w:rsidRPr="0031582B">
        <w:t>программы  основного</w:t>
      </w:r>
      <w:proofErr w:type="gramEnd"/>
      <w:r w:rsidRPr="0031582B">
        <w:t xml:space="preserve"> общего образования по математике, программы общеобразовательных учреждений. Геометрия 7-</w:t>
      </w:r>
      <w:proofErr w:type="gramStart"/>
      <w:r w:rsidRPr="0031582B">
        <w:t>9  классы</w:t>
      </w:r>
      <w:proofErr w:type="gramEnd"/>
      <w:r w:rsidRPr="0031582B">
        <w:t xml:space="preserve">. Составитель: Т.А. </w:t>
      </w:r>
      <w:proofErr w:type="spellStart"/>
      <w:r w:rsidRPr="0031582B">
        <w:t>Бурмистрова</w:t>
      </w:r>
      <w:proofErr w:type="spellEnd"/>
      <w:r w:rsidRPr="0031582B">
        <w:t>. Москва. «Просвещение», 2018 год.</w:t>
      </w:r>
    </w:p>
    <w:p w:rsidR="00940959" w:rsidRPr="0031582B" w:rsidRDefault="00940959" w:rsidP="00940959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color w:val="000000"/>
        </w:rPr>
        <w:t>Предмет «Геометрия» входит в образовательную область «Математика и информатика».</w:t>
      </w:r>
    </w:p>
    <w:p w:rsidR="00940959" w:rsidRPr="0031582B" w:rsidRDefault="00F35319" w:rsidP="00940959">
      <w:pPr>
        <w:pStyle w:val="Textbody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Учебный  план</w:t>
      </w:r>
      <w:proofErr w:type="gramEnd"/>
      <w:r>
        <w:rPr>
          <w:rFonts w:ascii="Times New Roman" w:hAnsi="Times New Roman" w:cs="Times New Roman"/>
        </w:rPr>
        <w:t xml:space="preserve"> МОУ «ООШ </w:t>
      </w:r>
      <w:proofErr w:type="spellStart"/>
      <w:r>
        <w:rPr>
          <w:rFonts w:ascii="Times New Roman" w:hAnsi="Times New Roman" w:cs="Times New Roman"/>
        </w:rPr>
        <w:t>с.Акурай</w:t>
      </w:r>
      <w:proofErr w:type="spellEnd"/>
      <w:r>
        <w:rPr>
          <w:rFonts w:ascii="Times New Roman" w:hAnsi="Times New Roman" w:cs="Times New Roman"/>
        </w:rPr>
        <w:t xml:space="preserve">» на изучение геометрии в </w:t>
      </w:r>
      <w:r w:rsidR="00940959" w:rsidRPr="0031582B">
        <w:rPr>
          <w:rFonts w:ascii="Times New Roman" w:hAnsi="Times New Roman" w:cs="Times New Roman"/>
        </w:rPr>
        <w:t>9 кл</w:t>
      </w:r>
      <w:r>
        <w:rPr>
          <w:rFonts w:ascii="Times New Roman" w:hAnsi="Times New Roman" w:cs="Times New Roman"/>
        </w:rPr>
        <w:t>ассе</w:t>
      </w:r>
      <w:r w:rsidR="00940959" w:rsidRPr="0031582B">
        <w:rPr>
          <w:rFonts w:ascii="Times New Roman" w:hAnsi="Times New Roman" w:cs="Times New Roman"/>
        </w:rPr>
        <w:t xml:space="preserve"> основной школы отводит 2 учебных часа в неделю в течение 34 недель обучения, всего</w:t>
      </w:r>
      <w:r>
        <w:rPr>
          <w:rFonts w:ascii="Times New Roman" w:hAnsi="Times New Roman" w:cs="Times New Roman"/>
        </w:rPr>
        <w:t xml:space="preserve"> по 68 ч в год.</w:t>
      </w:r>
    </w:p>
    <w:p w:rsidR="00940959" w:rsidRPr="0031582B" w:rsidRDefault="00940959" w:rsidP="00940959">
      <w:pPr>
        <w:pStyle w:val="ab"/>
        <w:tabs>
          <w:tab w:val="left" w:pos="1125"/>
        </w:tabs>
        <w:ind w:left="0" w:firstLine="720"/>
      </w:pPr>
      <w:r w:rsidRPr="0031582B">
        <w:t>Преподавание предмета предусматривает наличие учебной литературы:</w:t>
      </w:r>
    </w:p>
    <w:p w:rsidR="00940959" w:rsidRPr="0031582B" w:rsidRDefault="00940959" w:rsidP="00940959">
      <w:pPr>
        <w:pStyle w:val="Textbody"/>
        <w:numPr>
          <w:ilvl w:val="0"/>
          <w:numId w:val="43"/>
        </w:numPr>
        <w:ind w:left="0" w:firstLine="360"/>
        <w:rPr>
          <w:rFonts w:ascii="Times New Roman" w:hAnsi="Times New Roman" w:cs="Times New Roman"/>
        </w:rPr>
      </w:pPr>
      <w:proofErr w:type="gramStart"/>
      <w:r w:rsidRPr="0031582B">
        <w:rPr>
          <w:rFonts w:ascii="Times New Roman" w:hAnsi="Times New Roman" w:cs="Times New Roman"/>
          <w:color w:val="000000"/>
        </w:rPr>
        <w:t>.</w:t>
      </w:r>
      <w:r w:rsidRPr="0031582B">
        <w:rPr>
          <w:rFonts w:ascii="Times New Roman" w:hAnsi="Times New Roman" w:cs="Times New Roman"/>
          <w:i/>
          <w:color w:val="000000"/>
        </w:rPr>
        <w:t>Погорелов</w:t>
      </w:r>
      <w:proofErr w:type="gramEnd"/>
      <w:r w:rsidRPr="0031582B">
        <w:rPr>
          <w:rFonts w:ascii="Times New Roman" w:hAnsi="Times New Roman" w:cs="Times New Roman"/>
          <w:i/>
          <w:color w:val="000000"/>
        </w:rPr>
        <w:t xml:space="preserve">, А. В. </w:t>
      </w:r>
      <w:r w:rsidRPr="0031582B">
        <w:rPr>
          <w:rFonts w:ascii="Times New Roman" w:hAnsi="Times New Roman" w:cs="Times New Roman"/>
          <w:color w:val="000000"/>
        </w:rPr>
        <w:t xml:space="preserve">Геометрия. 7-9 </w:t>
      </w:r>
      <w:proofErr w:type="gramStart"/>
      <w:r w:rsidRPr="0031582B">
        <w:rPr>
          <w:rFonts w:ascii="Times New Roman" w:hAnsi="Times New Roman" w:cs="Times New Roman"/>
          <w:color w:val="000000"/>
        </w:rPr>
        <w:t>классы :</w:t>
      </w:r>
      <w:proofErr w:type="gramEnd"/>
      <w:r w:rsidRPr="0031582B">
        <w:rPr>
          <w:rFonts w:ascii="Times New Roman" w:hAnsi="Times New Roman" w:cs="Times New Roman"/>
          <w:color w:val="000000"/>
        </w:rPr>
        <w:t xml:space="preserve"> учебник  для учащихся общеобразовательных учреждений / А. В. Погорелов. – </w:t>
      </w:r>
      <w:proofErr w:type="gramStart"/>
      <w:r w:rsidRPr="0031582B">
        <w:rPr>
          <w:rFonts w:ascii="Times New Roman" w:hAnsi="Times New Roman" w:cs="Times New Roman"/>
          <w:color w:val="000000"/>
        </w:rPr>
        <w:t>М. :</w:t>
      </w:r>
      <w:proofErr w:type="gramEnd"/>
      <w:r w:rsidRPr="0031582B">
        <w:rPr>
          <w:rFonts w:ascii="Times New Roman" w:hAnsi="Times New Roman" w:cs="Times New Roman"/>
          <w:color w:val="000000"/>
        </w:rPr>
        <w:t xml:space="preserve"> Просвещение, 2015г.</w:t>
      </w:r>
    </w:p>
    <w:p w:rsidR="00940959" w:rsidRPr="0031582B" w:rsidRDefault="00940959" w:rsidP="00940959">
      <w:pPr>
        <w:pStyle w:val="ab"/>
        <w:tabs>
          <w:tab w:val="left" w:pos="1125"/>
        </w:tabs>
        <w:ind w:left="0" w:firstLine="12"/>
      </w:pPr>
      <w:r w:rsidRPr="0031582B">
        <w:rPr>
          <w:b/>
        </w:rPr>
        <w:t xml:space="preserve">          </w:t>
      </w:r>
      <w:r w:rsidR="00A657D0" w:rsidRPr="0031582B">
        <w:rPr>
          <w:b/>
        </w:rPr>
        <w:t>Цель</w:t>
      </w:r>
      <w:r w:rsidR="00A657D0" w:rsidRPr="0031582B">
        <w:t xml:space="preserve"> — развить у учащих</w:t>
      </w:r>
      <w:r w:rsidR="00A657D0" w:rsidRPr="0031582B">
        <w:softHyphen/>
        <w:t>ся пространствен</w:t>
      </w:r>
      <w:r w:rsidR="00A657D0" w:rsidRPr="0031582B">
        <w:softHyphen/>
        <w:t>ное воображе</w:t>
      </w:r>
      <w:r w:rsidR="00A657D0" w:rsidRPr="0031582B">
        <w:softHyphen/>
        <w:t>ние и логическое мышление пу</w:t>
      </w:r>
      <w:r w:rsidR="00A657D0" w:rsidRPr="0031582B">
        <w:softHyphen/>
        <w:t>тем систематиче</w:t>
      </w:r>
      <w:r w:rsidR="00A657D0" w:rsidRPr="0031582B">
        <w:softHyphen/>
        <w:t>ского изучения свойств геометриче</w:t>
      </w:r>
      <w:r w:rsidR="00A657D0" w:rsidRPr="0031582B">
        <w:softHyphen/>
        <w:t>ских фигур на плоскости и в пространстве и применения этих свойств при реше</w:t>
      </w:r>
      <w:r w:rsidR="00A657D0" w:rsidRPr="0031582B">
        <w:softHyphen/>
        <w:t>нии задач вычислительного и конструктив</w:t>
      </w:r>
      <w:r w:rsidR="00A657D0" w:rsidRPr="0031582B">
        <w:softHyphen/>
        <w:t>ного характера. Существенная роль при этом отводится разви</w:t>
      </w:r>
      <w:r w:rsidR="00A657D0" w:rsidRPr="0031582B">
        <w:softHyphen/>
        <w:t>тию геометри</w:t>
      </w:r>
      <w:r w:rsidR="00A657D0" w:rsidRPr="0031582B">
        <w:softHyphen/>
        <w:t>ческой интуиции. Сочетание наглядности со строго</w:t>
      </w:r>
      <w:r w:rsidR="00A657D0" w:rsidRPr="0031582B">
        <w:softHyphen/>
        <w:t>стью явля</w:t>
      </w:r>
      <w:r w:rsidR="00A657D0" w:rsidRPr="0031582B">
        <w:softHyphen/>
        <w:t>ется неотъемлемой частью геометрических знаний</w:t>
      </w:r>
    </w:p>
    <w:p w:rsidR="00C53C0D" w:rsidRPr="0031582B" w:rsidRDefault="00940959" w:rsidP="00940959">
      <w:pPr>
        <w:pStyle w:val="ab"/>
        <w:tabs>
          <w:tab w:val="left" w:pos="1125"/>
        </w:tabs>
        <w:ind w:left="0" w:firstLine="12"/>
      </w:pPr>
      <w:r w:rsidRPr="0031582B">
        <w:tab/>
      </w:r>
      <w:r w:rsidR="00C53C0D" w:rsidRPr="0031582B">
        <w:t xml:space="preserve">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</w:t>
      </w:r>
      <w:proofErr w:type="gramStart"/>
      <w:r w:rsidR="00C53C0D" w:rsidRPr="0031582B">
        <w:t>представлений</w:t>
      </w:r>
      <w:proofErr w:type="gramEnd"/>
      <w:r w:rsidR="00C53C0D" w:rsidRPr="0031582B">
        <w:t xml:space="preserve">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940959" w:rsidRPr="0031582B" w:rsidRDefault="00940959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</w:t>
      </w:r>
      <w:r w:rsidRPr="0031582B">
        <w:rPr>
          <w:rFonts w:ascii="Times New Roman" w:hAnsi="Times New Roman" w:cs="Times New Roman"/>
        </w:rPr>
        <w:tab/>
      </w:r>
      <w:r w:rsidR="00C53C0D" w:rsidRPr="0031582B">
        <w:rPr>
          <w:rFonts w:ascii="Times New Roman" w:hAnsi="Times New Roman" w:cs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</w:t>
      </w:r>
      <w:r w:rsidRPr="0031582B">
        <w:rPr>
          <w:rFonts w:ascii="Times New Roman" w:hAnsi="Times New Roman" w:cs="Times New Roman"/>
        </w:rPr>
        <w:t>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В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C53C0D" w:rsidRPr="0031582B" w:rsidRDefault="00C53C0D" w:rsidP="003E6404">
      <w:pPr>
        <w:pStyle w:val="Textbody"/>
        <w:ind w:firstLine="708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lastRenderedPageBreak/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C53C0D" w:rsidRPr="0031582B" w:rsidRDefault="00C53C0D" w:rsidP="003E6404">
      <w:pPr>
        <w:pStyle w:val="Textbody"/>
        <w:ind w:firstLine="708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F35319" w:rsidRDefault="00F35319" w:rsidP="00CE06D1">
      <w:pPr>
        <w:pStyle w:val="Textbody"/>
        <w:jc w:val="both"/>
        <w:rPr>
          <w:rFonts w:ascii="Times New Roman" w:hAnsi="Times New Roman" w:cs="Times New Roman"/>
          <w:b/>
        </w:rPr>
      </w:pPr>
    </w:p>
    <w:p w:rsidR="00F35319" w:rsidRDefault="00F35319" w:rsidP="00CE06D1">
      <w:pPr>
        <w:pStyle w:val="Textbody"/>
        <w:jc w:val="both"/>
        <w:rPr>
          <w:rFonts w:ascii="Times New Roman" w:hAnsi="Times New Roman" w:cs="Times New Roman"/>
          <w:b/>
        </w:rPr>
      </w:pPr>
    </w:p>
    <w:p w:rsidR="00C53C0D" w:rsidRPr="0031582B" w:rsidRDefault="00A3726B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 xml:space="preserve">В </w:t>
      </w:r>
      <w:r w:rsidR="00C53C0D" w:rsidRPr="0031582B">
        <w:rPr>
          <w:rFonts w:ascii="Times New Roman" w:hAnsi="Times New Roman" w:cs="Times New Roman"/>
          <w:b/>
        </w:rPr>
        <w:t>7 класс</w:t>
      </w:r>
      <w:r w:rsidRPr="0031582B">
        <w:rPr>
          <w:rFonts w:ascii="Times New Roman" w:hAnsi="Times New Roman" w:cs="Times New Roman"/>
          <w:b/>
        </w:rPr>
        <w:t>е</w:t>
      </w:r>
    </w:p>
    <w:p w:rsidR="00A31186" w:rsidRPr="0031582B" w:rsidRDefault="00C53C0D" w:rsidP="00A31186">
      <w:pPr>
        <w:pStyle w:val="Textbody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систематическое изучение свойств геометрических фигур на плоскости;</w:t>
      </w:r>
    </w:p>
    <w:p w:rsidR="00A31186" w:rsidRPr="0031582B" w:rsidRDefault="00C53C0D" w:rsidP="00A31186">
      <w:pPr>
        <w:pStyle w:val="Textbody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формирование пространственных представлений;</w:t>
      </w:r>
    </w:p>
    <w:p w:rsidR="00C53C0D" w:rsidRPr="0031582B" w:rsidRDefault="00C53C0D" w:rsidP="00A31186">
      <w:pPr>
        <w:pStyle w:val="Textbody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C53C0D" w:rsidRPr="0031582B" w:rsidRDefault="00A3726B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 xml:space="preserve">В </w:t>
      </w:r>
      <w:r w:rsidR="00C53C0D" w:rsidRPr="0031582B">
        <w:rPr>
          <w:rFonts w:ascii="Times New Roman" w:hAnsi="Times New Roman" w:cs="Times New Roman"/>
          <w:b/>
        </w:rPr>
        <w:t>8 класс</w:t>
      </w:r>
      <w:r w:rsidRPr="0031582B">
        <w:rPr>
          <w:rFonts w:ascii="Times New Roman" w:hAnsi="Times New Roman" w:cs="Times New Roman"/>
          <w:b/>
        </w:rPr>
        <w:t>е</w:t>
      </w:r>
    </w:p>
    <w:p w:rsidR="00A31186" w:rsidRPr="0031582B" w:rsidRDefault="00C53C0D" w:rsidP="00A31186">
      <w:pPr>
        <w:pStyle w:val="Textbody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развивать пространственное мышление и математическую культуру;</w:t>
      </w:r>
    </w:p>
    <w:p w:rsidR="00A31186" w:rsidRPr="0031582B" w:rsidRDefault="00C53C0D" w:rsidP="00A31186">
      <w:pPr>
        <w:pStyle w:val="Textbody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учить ясно и точно излагать свои мысли;</w:t>
      </w:r>
    </w:p>
    <w:p w:rsidR="00A31186" w:rsidRPr="0031582B" w:rsidRDefault="00C53C0D" w:rsidP="00A31186">
      <w:pPr>
        <w:pStyle w:val="Textbody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C53C0D" w:rsidRPr="0031582B" w:rsidRDefault="00C53C0D" w:rsidP="00A31186">
      <w:pPr>
        <w:pStyle w:val="Textbody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помочь приобрести опыт исследовательской работы.</w:t>
      </w:r>
    </w:p>
    <w:p w:rsidR="00A31186" w:rsidRPr="0031582B" w:rsidRDefault="00A3726B" w:rsidP="00A31186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 xml:space="preserve">В </w:t>
      </w:r>
      <w:r w:rsidR="00C53C0D" w:rsidRPr="0031582B">
        <w:rPr>
          <w:rFonts w:ascii="Times New Roman" w:hAnsi="Times New Roman" w:cs="Times New Roman"/>
          <w:b/>
        </w:rPr>
        <w:t>9класс</w:t>
      </w:r>
      <w:r w:rsidRPr="0031582B">
        <w:rPr>
          <w:rFonts w:ascii="Times New Roman" w:hAnsi="Times New Roman" w:cs="Times New Roman"/>
          <w:b/>
        </w:rPr>
        <w:t>е</w:t>
      </w:r>
    </w:p>
    <w:p w:rsidR="00A31186" w:rsidRPr="0031582B" w:rsidRDefault="00C53C0D" w:rsidP="00A31186">
      <w:pPr>
        <w:pStyle w:val="Textbody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усвоить признаки подобия треугольников и отработать навыки их применения;</w:t>
      </w:r>
    </w:p>
    <w:p w:rsidR="00A31186" w:rsidRPr="0031582B" w:rsidRDefault="00C53C0D" w:rsidP="00A31186">
      <w:pPr>
        <w:pStyle w:val="Textbody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познакомить учащихся с основными алгоритмами решения произвольных треугольников;</w:t>
      </w:r>
    </w:p>
    <w:p w:rsidR="00A31186" w:rsidRPr="0031582B" w:rsidRDefault="00C53C0D" w:rsidP="00A31186">
      <w:pPr>
        <w:pStyle w:val="Textbody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расширить и систематизировать сведения о многоугольниках и окружностях.</w:t>
      </w:r>
    </w:p>
    <w:p w:rsidR="00A31186" w:rsidRPr="0031582B" w:rsidRDefault="00C53C0D" w:rsidP="00A31186">
      <w:pPr>
        <w:pStyle w:val="Textbody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сформировать у учащихся общее представление о площади и умение вычислять площади фигур;</w:t>
      </w:r>
    </w:p>
    <w:p w:rsidR="00D007CC" w:rsidRPr="0031582B" w:rsidRDefault="00C53C0D" w:rsidP="00A31186">
      <w:pPr>
        <w:pStyle w:val="Textbody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дать начальное представление о телах и поверхностях в пространстве, о расположении прямых и плоскостей в пространстве.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color w:val="000000"/>
        </w:rPr>
        <w:t xml:space="preserve">  </w:t>
      </w:r>
      <w:r w:rsidRPr="0031582B">
        <w:rPr>
          <w:rFonts w:ascii="Times New Roman" w:hAnsi="Times New Roman" w:cs="Times New Roman"/>
          <w:b/>
          <w:color w:val="000000"/>
        </w:rPr>
        <w:t>Формы работы:</w:t>
      </w:r>
      <w:r w:rsidRPr="0031582B">
        <w:rPr>
          <w:rFonts w:ascii="Times New Roman" w:hAnsi="Times New Roman" w:cs="Times New Roman"/>
          <w:color w:val="000000"/>
        </w:rPr>
        <w:t xml:space="preserve"> 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color w:val="000000"/>
        </w:rPr>
        <w:lastRenderedPageBreak/>
        <w:t xml:space="preserve">  </w:t>
      </w:r>
      <w:r w:rsidRPr="0031582B">
        <w:rPr>
          <w:rFonts w:ascii="Times New Roman" w:hAnsi="Times New Roman" w:cs="Times New Roman"/>
          <w:b/>
          <w:color w:val="000000"/>
        </w:rPr>
        <w:t>Методы работы:</w:t>
      </w:r>
      <w:r w:rsidRPr="0031582B">
        <w:rPr>
          <w:rFonts w:ascii="Times New Roman" w:hAnsi="Times New Roman" w:cs="Times New Roman"/>
          <w:color w:val="000000"/>
        </w:rPr>
        <w:t xml:space="preserve"> объяснительно-иллюстративный, репродуктивный, проблемный, эвристический, </w:t>
      </w:r>
      <w:proofErr w:type="spellStart"/>
      <w:r w:rsidRPr="0031582B">
        <w:rPr>
          <w:rFonts w:ascii="Times New Roman" w:hAnsi="Times New Roman" w:cs="Times New Roman"/>
          <w:color w:val="000000"/>
        </w:rPr>
        <w:t>исследовательско</w:t>
      </w:r>
      <w:proofErr w:type="spellEnd"/>
      <w:r w:rsidRPr="0031582B">
        <w:rPr>
          <w:rFonts w:ascii="Times New Roman" w:hAnsi="Times New Roman" w:cs="Times New Roman"/>
          <w:color w:val="000000"/>
        </w:rPr>
        <w:t>-творческий, модельный, программированный, решение проблемно-поисковых задач.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color w:val="000000"/>
        </w:rPr>
        <w:t xml:space="preserve">  </w:t>
      </w:r>
      <w:r w:rsidRPr="0031582B">
        <w:rPr>
          <w:rFonts w:ascii="Times New Roman" w:hAnsi="Times New Roman" w:cs="Times New Roman"/>
          <w:b/>
          <w:color w:val="000000"/>
        </w:rPr>
        <w:t>Методы контроля</w:t>
      </w:r>
      <w:r w:rsidRPr="0031582B">
        <w:rPr>
          <w:rFonts w:ascii="Times New Roman" w:hAnsi="Times New Roman" w:cs="Times New Roman"/>
          <w:color w:val="000000"/>
        </w:rPr>
        <w:t xml:space="preserve"> 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color w:val="000000"/>
        </w:rPr>
        <w:t>Учебный процесс осуществляется в классно-урочной форме в виде уроков «открытия» нового знания,</w:t>
      </w:r>
      <w:r w:rsidRPr="0031582B">
        <w:rPr>
          <w:rFonts w:ascii="Times New Roman" w:hAnsi="Times New Roman" w:cs="Times New Roman"/>
        </w:rPr>
        <w:t xml:space="preserve"> </w:t>
      </w:r>
      <w:r w:rsidRPr="0031582B">
        <w:rPr>
          <w:rFonts w:ascii="Times New Roman" w:hAnsi="Times New Roman" w:cs="Times New Roman"/>
          <w:color w:val="000000"/>
        </w:rPr>
        <w:t>уроков общеметодологической направленности, уроков рефлексии и развивающего контроля.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color w:val="000000"/>
        </w:rPr>
        <w:t xml:space="preserve">  </w:t>
      </w:r>
      <w:r w:rsidRPr="0031582B">
        <w:rPr>
          <w:rFonts w:ascii="Times New Roman" w:hAnsi="Times New Roman" w:cs="Times New Roman"/>
          <w:b/>
          <w:color w:val="000000"/>
        </w:rPr>
        <w:t xml:space="preserve">Формы организации учебного процесса: </w:t>
      </w:r>
      <w:r w:rsidRPr="0031582B">
        <w:rPr>
          <w:rFonts w:ascii="Times New Roman" w:hAnsi="Times New Roman" w:cs="Times New Roman"/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color w:val="000000"/>
        </w:rPr>
        <w:t xml:space="preserve">  </w:t>
      </w:r>
      <w:r w:rsidRPr="0031582B">
        <w:rPr>
          <w:rFonts w:ascii="Times New Roman" w:hAnsi="Times New Roman" w:cs="Times New Roman"/>
          <w:b/>
          <w:color w:val="000000"/>
        </w:rPr>
        <w:t xml:space="preserve">Формы контроля: </w:t>
      </w:r>
      <w:r w:rsidRPr="0031582B">
        <w:rPr>
          <w:rFonts w:ascii="Times New Roman" w:hAnsi="Times New Roman" w:cs="Times New Roman"/>
          <w:color w:val="000000"/>
        </w:rPr>
        <w:t>самостоятельная работа, контрольная работа, наблюдение, работа по карточке.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31582B">
        <w:rPr>
          <w:rFonts w:ascii="Times New Roman" w:hAnsi="Times New Roman" w:cs="Times New Roman"/>
          <w:color w:val="000000"/>
        </w:rPr>
        <w:t xml:space="preserve">  </w:t>
      </w:r>
      <w:r w:rsidRPr="0031582B">
        <w:rPr>
          <w:rFonts w:ascii="Times New Roman" w:hAnsi="Times New Roman" w:cs="Times New Roman"/>
          <w:b/>
          <w:color w:val="000000"/>
        </w:rPr>
        <w:t xml:space="preserve">Виды организации учебного процесса: </w:t>
      </w:r>
      <w:r w:rsidRPr="0031582B">
        <w:rPr>
          <w:rFonts w:ascii="Times New Roman" w:hAnsi="Times New Roman" w:cs="Times New Roman"/>
          <w:color w:val="000000"/>
        </w:rPr>
        <w:t>самостоятельные работы, контрольные работы.</w:t>
      </w:r>
    </w:p>
    <w:p w:rsidR="00C53C0D" w:rsidRPr="0031582B" w:rsidRDefault="00C53C0D" w:rsidP="00940959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  <w:r w:rsidRPr="0031582B">
        <w:rPr>
          <w:rFonts w:ascii="Times New Roman" w:hAnsi="Times New Roman" w:cs="Times New Roman"/>
          <w:color w:val="000000"/>
        </w:rPr>
        <w:t xml:space="preserve">  </w:t>
      </w:r>
    </w:p>
    <w:p w:rsidR="003E6404" w:rsidRPr="0031582B" w:rsidRDefault="00C53C0D" w:rsidP="00C47871">
      <w:pPr>
        <w:pStyle w:val="Textbody"/>
        <w:numPr>
          <w:ilvl w:val="0"/>
          <w:numId w:val="44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  <w:bCs/>
          <w:iCs/>
        </w:rPr>
        <w:t xml:space="preserve">Планируемые результаты учебного </w:t>
      </w:r>
      <w:r w:rsidR="003E6404" w:rsidRPr="0031582B">
        <w:rPr>
          <w:rFonts w:ascii="Times New Roman" w:hAnsi="Times New Roman" w:cs="Times New Roman"/>
          <w:b/>
          <w:bCs/>
          <w:iCs/>
        </w:rPr>
        <w:t xml:space="preserve">освоения </w:t>
      </w:r>
      <w:r w:rsidRPr="0031582B">
        <w:rPr>
          <w:rFonts w:ascii="Times New Roman" w:hAnsi="Times New Roman" w:cs="Times New Roman"/>
          <w:b/>
          <w:bCs/>
          <w:iCs/>
        </w:rPr>
        <w:t>предмета «Геометрия»</w:t>
      </w:r>
    </w:p>
    <w:p w:rsidR="00EB659C" w:rsidRPr="0031582B" w:rsidRDefault="00EB659C" w:rsidP="00EB659C">
      <w:pPr>
        <w:pStyle w:val="Default"/>
        <w:ind w:firstLine="567"/>
        <w:rPr>
          <w:i/>
          <w:iCs/>
        </w:rPr>
      </w:pPr>
      <w:r w:rsidRPr="0031582B">
        <w:rPr>
          <w:i/>
          <w:iCs/>
        </w:rPr>
        <w:t xml:space="preserve">Личностные результаты отражают </w:t>
      </w:r>
      <w:proofErr w:type="spellStart"/>
      <w:r w:rsidRPr="0031582B">
        <w:rPr>
          <w:i/>
          <w:iCs/>
        </w:rPr>
        <w:t>сформированность</w:t>
      </w:r>
      <w:proofErr w:type="spellEnd"/>
      <w:r w:rsidRPr="0031582B">
        <w:rPr>
          <w:i/>
          <w:iCs/>
        </w:rPr>
        <w:t>, в том числе в части:</w:t>
      </w:r>
    </w:p>
    <w:p w:rsidR="00EB659C" w:rsidRPr="0031582B" w:rsidRDefault="00EB659C" w:rsidP="00EB659C">
      <w:pPr>
        <w:pStyle w:val="Default"/>
        <w:numPr>
          <w:ilvl w:val="0"/>
          <w:numId w:val="50"/>
        </w:numPr>
      </w:pPr>
      <w:proofErr w:type="gramStart"/>
      <w:r w:rsidRPr="0031582B">
        <w:rPr>
          <w:i/>
          <w:iCs/>
        </w:rPr>
        <w:t>Гражданского  воспитания</w:t>
      </w:r>
      <w:proofErr w:type="gramEnd"/>
      <w:r w:rsidRPr="0031582B">
        <w:rPr>
          <w:i/>
          <w:iCs/>
        </w:rPr>
        <w:t xml:space="preserve"> </w:t>
      </w:r>
    </w:p>
    <w:p w:rsidR="00EB659C" w:rsidRPr="0031582B" w:rsidRDefault="00EB659C" w:rsidP="0060216E">
      <w:pPr>
        <w:pStyle w:val="Default"/>
      </w:pPr>
      <w:r w:rsidRPr="0031582B">
        <w:rPr>
          <w:iCs/>
        </w:rPr>
        <w:t xml:space="preserve">Представления о социальных нормах, стремления </w:t>
      </w:r>
      <w:proofErr w:type="gramStart"/>
      <w:r w:rsidRPr="0031582B">
        <w:rPr>
          <w:iCs/>
        </w:rPr>
        <w:t>к взаимопонимания</w:t>
      </w:r>
      <w:proofErr w:type="gramEnd"/>
      <w:r w:rsidRPr="0031582B">
        <w:rPr>
          <w:iCs/>
        </w:rPr>
        <w:t xml:space="preserve"> и взаимопомощи в процессе учебной деятельности. Готовности оценивать своё поведение и поступки своих товарищей с позиции правовых норм с учётом осознания последствий поступков. </w:t>
      </w:r>
      <w:r w:rsidRPr="0031582B"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EB659C" w:rsidRPr="0031582B" w:rsidRDefault="00EB659C" w:rsidP="00EB659C">
      <w:pPr>
        <w:pStyle w:val="Default"/>
        <w:numPr>
          <w:ilvl w:val="0"/>
          <w:numId w:val="50"/>
        </w:numPr>
      </w:pPr>
      <w:r w:rsidRPr="0031582B">
        <w:rPr>
          <w:i/>
          <w:iCs/>
        </w:rPr>
        <w:t xml:space="preserve">Патриотического воспитания </w:t>
      </w:r>
    </w:p>
    <w:p w:rsidR="00EB659C" w:rsidRPr="0031582B" w:rsidRDefault="00EB659C" w:rsidP="0060216E">
      <w:pPr>
        <w:pStyle w:val="Default"/>
        <w:rPr>
          <w:iCs/>
        </w:rPr>
      </w:pPr>
      <w:r w:rsidRPr="0031582B">
        <w:rPr>
          <w:iCs/>
        </w:rPr>
        <w:t>Ценностного отношения к отечественному и культурному, историческому и научному наследию, понимания значения математической науки в жизни современного общества, способности владеть достоверной информацией о достижениях и открытиях мировой и отечественной математики, заинтересованности в научных знаниях.</w:t>
      </w:r>
    </w:p>
    <w:p w:rsidR="00EB659C" w:rsidRPr="0031582B" w:rsidRDefault="00EB659C" w:rsidP="00EB659C">
      <w:pPr>
        <w:pStyle w:val="Default"/>
        <w:numPr>
          <w:ilvl w:val="0"/>
          <w:numId w:val="50"/>
        </w:numPr>
      </w:pPr>
      <w:r w:rsidRPr="0031582B">
        <w:rPr>
          <w:i/>
          <w:iCs/>
        </w:rPr>
        <w:t>Духовного и нравственного воспитания детей на основе российских традиционных ценностей</w:t>
      </w:r>
    </w:p>
    <w:p w:rsidR="00EB659C" w:rsidRPr="0031582B" w:rsidRDefault="00EB659C" w:rsidP="00EB659C">
      <w:pPr>
        <w:pStyle w:val="Default"/>
        <w:rPr>
          <w:iCs/>
        </w:rPr>
      </w:pPr>
      <w:r w:rsidRPr="0031582B">
        <w:rPr>
          <w:iCs/>
        </w:rPr>
        <w:t xml:space="preserve">Представления о правилах межличностных отношений в коллективе, готовности </w:t>
      </w:r>
      <w:r w:rsidRPr="0031582B">
        <w:t>к разноо</w:t>
      </w:r>
      <w:r w:rsidRPr="0031582B">
        <w:rPr>
          <w:iCs/>
        </w:rPr>
        <w:t>бразной совместной деятельности при выполнении учебных, познавательных задач, выполнении экспериментов, создании учебных проектов</w:t>
      </w:r>
      <w:r w:rsidRPr="0031582B">
        <w:rPr>
          <w:i/>
          <w:iCs/>
        </w:rPr>
        <w:t xml:space="preserve">. </w:t>
      </w:r>
      <w:r w:rsidRPr="0031582B">
        <w:rPr>
          <w:iCs/>
        </w:rPr>
        <w:t>Готовности оценивать своё поведение и поступки своих товарищей с позиции нравственных норм с учётом осознания последствий поступков.</w:t>
      </w:r>
    </w:p>
    <w:p w:rsidR="00EB659C" w:rsidRPr="0031582B" w:rsidRDefault="00EB659C" w:rsidP="00EB659C">
      <w:pPr>
        <w:pStyle w:val="Default"/>
      </w:pPr>
      <w:r w:rsidRPr="0031582B">
        <w:t xml:space="preserve">Первичная </w:t>
      </w:r>
      <w:proofErr w:type="spellStart"/>
      <w:r w:rsidRPr="0031582B">
        <w:t>сформированность</w:t>
      </w:r>
      <w:proofErr w:type="spellEnd"/>
      <w:r w:rsidRPr="0031582B">
        <w:t xml:space="preserve"> коммуникативной компетентности в общении </w:t>
      </w:r>
      <w:proofErr w:type="gramStart"/>
      <w:r w:rsidRPr="0031582B">
        <w:t>и  сотрудничестве</w:t>
      </w:r>
      <w:proofErr w:type="gramEnd"/>
      <w:r w:rsidRPr="0031582B">
        <w:t xml:space="preserve"> со сверстниками, старшими и младшими в образовательной, учебно-исследовательской, творческой и других видах деятельности;</w:t>
      </w:r>
    </w:p>
    <w:p w:rsidR="00EB659C" w:rsidRPr="0031582B" w:rsidRDefault="00EB659C" w:rsidP="00EB659C">
      <w:pPr>
        <w:pStyle w:val="Default"/>
        <w:numPr>
          <w:ilvl w:val="0"/>
          <w:numId w:val="50"/>
        </w:numPr>
        <w:rPr>
          <w:i/>
        </w:rPr>
      </w:pPr>
      <w:r w:rsidRPr="0031582B">
        <w:rPr>
          <w:i/>
        </w:rPr>
        <w:t>Приобщение детей к культурному наследию (эстетическое воспитание)</w:t>
      </w:r>
    </w:p>
    <w:p w:rsidR="00EB659C" w:rsidRPr="0031582B" w:rsidRDefault="00EB659C" w:rsidP="00EB659C">
      <w:pPr>
        <w:pStyle w:val="Default"/>
        <w:numPr>
          <w:ilvl w:val="0"/>
          <w:numId w:val="50"/>
        </w:numPr>
      </w:pPr>
      <w:r w:rsidRPr="0031582B">
        <w:rPr>
          <w:i/>
          <w:iCs/>
        </w:rPr>
        <w:t>Популяризации научных знаний среди детей</w:t>
      </w:r>
    </w:p>
    <w:p w:rsidR="00EB659C" w:rsidRPr="0031582B" w:rsidRDefault="00EB659C" w:rsidP="00EB659C">
      <w:pPr>
        <w:pStyle w:val="Default"/>
        <w:rPr>
          <w:iCs/>
        </w:rPr>
      </w:pPr>
      <w:proofErr w:type="gramStart"/>
      <w:r w:rsidRPr="0031582B">
        <w:rPr>
          <w:iCs/>
        </w:rPr>
        <w:t>Мировоззренческих представлений</w:t>
      </w:r>
      <w:proofErr w:type="gramEnd"/>
      <w:r w:rsidRPr="0031582B">
        <w:rPr>
          <w:iCs/>
        </w:rPr>
        <w:t xml:space="preserve"> соответствующих современному уровню развития науки и составляющих основу для понимания научной картины мира, о роли предмета в познании закономерностей развития природы. </w:t>
      </w:r>
    </w:p>
    <w:p w:rsidR="00EB659C" w:rsidRPr="0031582B" w:rsidRDefault="00EB659C" w:rsidP="00EB659C">
      <w:pPr>
        <w:pStyle w:val="Default"/>
        <w:rPr>
          <w:iCs/>
        </w:rPr>
      </w:pPr>
      <w:r w:rsidRPr="0031582B">
        <w:rPr>
          <w:iCs/>
        </w:rPr>
        <w:lastRenderedPageBreak/>
        <w:t>Познавательных мотивов, направленных на получение новых знаний по математике, необходимых для объяснения наблюдаемых процессов и явлений.</w:t>
      </w:r>
    </w:p>
    <w:p w:rsidR="00EB659C" w:rsidRPr="0031582B" w:rsidRDefault="00EB659C" w:rsidP="00EB659C">
      <w:pPr>
        <w:pStyle w:val="Default"/>
        <w:rPr>
          <w:iCs/>
        </w:rPr>
      </w:pPr>
      <w:r w:rsidRPr="0031582B">
        <w:rPr>
          <w:iCs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технологий.</w:t>
      </w:r>
    </w:p>
    <w:p w:rsidR="00EB659C" w:rsidRPr="0031582B" w:rsidRDefault="00EB659C" w:rsidP="00EB659C">
      <w:pPr>
        <w:pStyle w:val="Default"/>
        <w:rPr>
          <w:iCs/>
        </w:rPr>
      </w:pPr>
      <w:r w:rsidRPr="0031582B">
        <w:rPr>
          <w:iCs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EB659C" w:rsidRPr="0031582B" w:rsidRDefault="00EB659C" w:rsidP="00EB659C">
      <w:pPr>
        <w:pStyle w:val="Default"/>
      </w:pPr>
      <w:r w:rsidRPr="0031582B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1582B">
        <w:t>контрпримеры</w:t>
      </w:r>
      <w:proofErr w:type="spellEnd"/>
      <w:r w:rsidRPr="0031582B">
        <w:t>;</w:t>
      </w:r>
    </w:p>
    <w:p w:rsidR="00EB659C" w:rsidRPr="0031582B" w:rsidRDefault="00EB659C" w:rsidP="00EB659C">
      <w:pPr>
        <w:pStyle w:val="Default"/>
      </w:pPr>
      <w:r w:rsidRPr="0031582B">
        <w:t>Получить первоначальное представление о математической науке как сфере человеческой деятельности, об этапах её развития значимости для развития цивилизации;</w:t>
      </w:r>
    </w:p>
    <w:p w:rsidR="00EB659C" w:rsidRPr="0031582B" w:rsidRDefault="00EB659C" w:rsidP="00EB659C">
      <w:pPr>
        <w:pStyle w:val="Default"/>
      </w:pPr>
      <w:r w:rsidRPr="0031582B">
        <w:t>Умение контролировать процесс и результат учебной математической деятельности;</w:t>
      </w:r>
    </w:p>
    <w:p w:rsidR="00EB659C" w:rsidRPr="0031582B" w:rsidRDefault="00EB659C" w:rsidP="0060216E">
      <w:pPr>
        <w:pStyle w:val="Default"/>
      </w:pPr>
      <w:r w:rsidRPr="0031582B">
        <w:t>Формирование способности к эмоциональному восприятию математических объектов, задач, решений, рассуждений;</w:t>
      </w:r>
    </w:p>
    <w:p w:rsidR="00EB659C" w:rsidRPr="0031582B" w:rsidRDefault="00EB659C" w:rsidP="00EB659C">
      <w:pPr>
        <w:pStyle w:val="Default"/>
        <w:numPr>
          <w:ilvl w:val="0"/>
          <w:numId w:val="50"/>
        </w:numPr>
      </w:pPr>
      <w:r w:rsidRPr="0031582B">
        <w:rPr>
          <w:i/>
          <w:iCs/>
        </w:rPr>
        <w:t>Физического воспитания и формирования культуры здоровья</w:t>
      </w:r>
    </w:p>
    <w:p w:rsidR="00EB659C" w:rsidRPr="0031582B" w:rsidRDefault="00EB659C" w:rsidP="0060216E">
      <w:pPr>
        <w:pStyle w:val="Default"/>
        <w:rPr>
          <w:iCs/>
        </w:rPr>
      </w:pPr>
      <w:r w:rsidRPr="0031582B">
        <w:rPr>
          <w:iCs/>
        </w:rPr>
        <w:t xml:space="preserve"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 </w:t>
      </w:r>
    </w:p>
    <w:p w:rsidR="00EB659C" w:rsidRPr="0031582B" w:rsidRDefault="00EB659C" w:rsidP="00EB659C">
      <w:pPr>
        <w:pStyle w:val="Default"/>
        <w:numPr>
          <w:ilvl w:val="0"/>
          <w:numId w:val="50"/>
        </w:numPr>
      </w:pPr>
      <w:r w:rsidRPr="0031582B">
        <w:rPr>
          <w:i/>
          <w:iCs/>
        </w:rPr>
        <w:t>Трудового воспитания и профессионального самоопределения</w:t>
      </w:r>
    </w:p>
    <w:p w:rsidR="00EB659C" w:rsidRPr="0031582B" w:rsidRDefault="00EB659C" w:rsidP="0060216E">
      <w:pPr>
        <w:pStyle w:val="Default"/>
        <w:rPr>
          <w:iCs/>
        </w:rPr>
      </w:pPr>
      <w:r w:rsidRPr="0031582B">
        <w:rPr>
          <w:iCs/>
        </w:rPr>
        <w:t xml:space="preserve">Коммуникативной компетентности в общественно полезной, учебно-исследовательской, творческой и других видах деятельности.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математике, общественных интересов и потребностей </w:t>
      </w:r>
    </w:p>
    <w:p w:rsidR="00EB659C" w:rsidRPr="0031582B" w:rsidRDefault="00EB659C" w:rsidP="00EB659C">
      <w:pPr>
        <w:pStyle w:val="Default"/>
        <w:numPr>
          <w:ilvl w:val="0"/>
          <w:numId w:val="50"/>
        </w:numPr>
      </w:pPr>
      <w:r w:rsidRPr="0031582B">
        <w:rPr>
          <w:i/>
          <w:iCs/>
        </w:rPr>
        <w:t xml:space="preserve">Экологического воспитания </w:t>
      </w:r>
    </w:p>
    <w:p w:rsidR="00EB659C" w:rsidRPr="0031582B" w:rsidRDefault="00EB659C" w:rsidP="0060216E">
      <w:pPr>
        <w:pStyle w:val="Default"/>
        <w:rPr>
          <w:iCs/>
        </w:rPr>
      </w:pPr>
      <w:r w:rsidRPr="0031582B">
        <w:rPr>
          <w:iCs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в ситуациях, угрожающих здоровью и жизни людей.</w:t>
      </w:r>
      <w:r w:rsidR="0060216E" w:rsidRPr="0031582B">
        <w:rPr>
          <w:iCs/>
        </w:rPr>
        <w:t xml:space="preserve"> </w:t>
      </w:r>
      <w:r w:rsidRPr="0031582B">
        <w:rPr>
          <w:iCs/>
        </w:rPr>
        <w:t>Способности применять знания, полученные при изучении математики для решения задач, связанных с окружающей природной средой, повышения уровня экологической культуры.</w:t>
      </w:r>
      <w:r w:rsidR="0060216E" w:rsidRPr="0031582B">
        <w:rPr>
          <w:iCs/>
        </w:rPr>
        <w:t xml:space="preserve"> </w:t>
      </w:r>
      <w:r w:rsidRPr="0031582B">
        <w:rPr>
          <w:iCs/>
        </w:rPr>
        <w:t>Развития экологического мышления, умения руководствоваться им в познавательной, коммуникативной и социальной практике</w:t>
      </w:r>
    </w:p>
    <w:p w:rsidR="00C53C0D" w:rsidRPr="0031582B" w:rsidRDefault="00C53C0D" w:rsidP="003E6404">
      <w:pPr>
        <w:pStyle w:val="Textbody"/>
        <w:ind w:firstLine="567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Cs/>
          <w:iCs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  <w:i/>
        </w:rPr>
        <w:t>личностные:</w:t>
      </w:r>
    </w:p>
    <w:p w:rsidR="00940959" w:rsidRPr="0031582B" w:rsidRDefault="00C53C0D" w:rsidP="00940959">
      <w:pPr>
        <w:pStyle w:val="Textbody"/>
        <w:numPr>
          <w:ilvl w:val="0"/>
          <w:numId w:val="38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формирование ответственного отношения к учению, </w:t>
      </w:r>
      <w:proofErr w:type="gramStart"/>
      <w:r w:rsidRPr="0031582B">
        <w:rPr>
          <w:rFonts w:ascii="Times New Roman" w:hAnsi="Times New Roman" w:cs="Times New Roman"/>
        </w:rPr>
        <w:t>готовности и способности</w:t>
      </w:r>
      <w:proofErr w:type="gramEnd"/>
      <w:r w:rsidRPr="0031582B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40959" w:rsidRPr="0031582B" w:rsidRDefault="00C53C0D" w:rsidP="00940959">
      <w:pPr>
        <w:pStyle w:val="Textbody"/>
        <w:numPr>
          <w:ilvl w:val="0"/>
          <w:numId w:val="38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40959" w:rsidRPr="0031582B" w:rsidRDefault="00C53C0D" w:rsidP="00940959">
      <w:pPr>
        <w:pStyle w:val="Textbody"/>
        <w:numPr>
          <w:ilvl w:val="0"/>
          <w:numId w:val="38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формирование коммуникативной компетентности и </w:t>
      </w:r>
      <w:proofErr w:type="gramStart"/>
      <w:r w:rsidRPr="0031582B">
        <w:rPr>
          <w:rFonts w:ascii="Times New Roman" w:hAnsi="Times New Roman" w:cs="Times New Roman"/>
        </w:rPr>
        <w:t>общении</w:t>
      </w:r>
      <w:proofErr w:type="gramEnd"/>
      <w:r w:rsidRPr="0031582B">
        <w:rPr>
          <w:rFonts w:ascii="Times New Roman" w:hAnsi="Times New Roman" w:cs="Times New Roman"/>
        </w:rPr>
        <w:t xml:space="preserve"> и сотрудничестве со сверстниками, старшими и младшими в </w:t>
      </w:r>
      <w:r w:rsidRPr="0031582B">
        <w:rPr>
          <w:rFonts w:ascii="Times New Roman" w:hAnsi="Times New Roman" w:cs="Times New Roman"/>
        </w:rPr>
        <w:lastRenderedPageBreak/>
        <w:t>образовательной, общественно полезной, учебно-исследовательской, творческой и других видах деятельности;</w:t>
      </w:r>
    </w:p>
    <w:p w:rsidR="00940959" w:rsidRPr="0031582B" w:rsidRDefault="00C53C0D" w:rsidP="00940959">
      <w:pPr>
        <w:pStyle w:val="Textbody"/>
        <w:numPr>
          <w:ilvl w:val="0"/>
          <w:numId w:val="38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1582B">
        <w:rPr>
          <w:rFonts w:ascii="Times New Roman" w:hAnsi="Times New Roman" w:cs="Times New Roman"/>
        </w:rPr>
        <w:t>контрпримеры</w:t>
      </w:r>
      <w:proofErr w:type="spellEnd"/>
      <w:r w:rsidRPr="0031582B">
        <w:rPr>
          <w:rFonts w:ascii="Times New Roman" w:hAnsi="Times New Roman" w:cs="Times New Roman"/>
        </w:rPr>
        <w:t>;</w:t>
      </w:r>
    </w:p>
    <w:p w:rsidR="00940959" w:rsidRPr="0031582B" w:rsidRDefault="00C53C0D" w:rsidP="00940959">
      <w:pPr>
        <w:pStyle w:val="Textbody"/>
        <w:numPr>
          <w:ilvl w:val="0"/>
          <w:numId w:val="38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40959" w:rsidRPr="0031582B" w:rsidRDefault="00C53C0D" w:rsidP="00940959">
      <w:pPr>
        <w:pStyle w:val="Textbody"/>
        <w:numPr>
          <w:ilvl w:val="0"/>
          <w:numId w:val="38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креативность мышления, инициативу, находчивость, активность при решении геометрических задач;</w:t>
      </w:r>
    </w:p>
    <w:p w:rsidR="00940959" w:rsidRPr="0031582B" w:rsidRDefault="00C53C0D" w:rsidP="00940959">
      <w:pPr>
        <w:pStyle w:val="Textbody"/>
        <w:numPr>
          <w:ilvl w:val="0"/>
          <w:numId w:val="38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контролировать процесс и результат учебной математической деятельности;</w:t>
      </w:r>
    </w:p>
    <w:p w:rsidR="00C53C0D" w:rsidRPr="0031582B" w:rsidRDefault="00C53C0D" w:rsidP="00940959">
      <w:pPr>
        <w:pStyle w:val="Textbody"/>
        <w:numPr>
          <w:ilvl w:val="0"/>
          <w:numId w:val="38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способность к эмоциональному восприятию математических объектов, задач, решений, рассуждений;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b/>
          <w:i/>
        </w:rPr>
      </w:pPr>
      <w:proofErr w:type="spellStart"/>
      <w:r w:rsidRPr="0031582B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31582B">
        <w:rPr>
          <w:rFonts w:ascii="Times New Roman" w:hAnsi="Times New Roman" w:cs="Times New Roman"/>
          <w:b/>
          <w:i/>
        </w:rPr>
        <w:t>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i/>
          <w:u w:val="single"/>
        </w:rPr>
        <w:t>регулятивные универсальные учебные действия:</w:t>
      </w:r>
    </w:p>
    <w:p w:rsidR="00940959" w:rsidRPr="0031582B" w:rsidRDefault="00C53C0D" w:rsidP="00940959">
      <w:pPr>
        <w:pStyle w:val="Textbody"/>
        <w:numPr>
          <w:ilvl w:val="0"/>
          <w:numId w:val="39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40959" w:rsidRPr="0031582B" w:rsidRDefault="00C53C0D" w:rsidP="00940959">
      <w:pPr>
        <w:pStyle w:val="Textbody"/>
        <w:numPr>
          <w:ilvl w:val="0"/>
          <w:numId w:val="39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940959" w:rsidRPr="0031582B" w:rsidRDefault="00C53C0D" w:rsidP="00940959">
      <w:pPr>
        <w:pStyle w:val="Textbody"/>
        <w:numPr>
          <w:ilvl w:val="0"/>
          <w:numId w:val="39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40959" w:rsidRPr="0031582B" w:rsidRDefault="00C53C0D" w:rsidP="00940959">
      <w:pPr>
        <w:pStyle w:val="Textbody"/>
        <w:numPr>
          <w:ilvl w:val="0"/>
          <w:numId w:val="39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940959" w:rsidRPr="0031582B" w:rsidRDefault="00C53C0D" w:rsidP="00940959">
      <w:pPr>
        <w:pStyle w:val="Textbody"/>
        <w:numPr>
          <w:ilvl w:val="0"/>
          <w:numId w:val="39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3C0D" w:rsidRPr="0031582B" w:rsidRDefault="00C53C0D" w:rsidP="00940959">
      <w:pPr>
        <w:pStyle w:val="Textbody"/>
        <w:numPr>
          <w:ilvl w:val="0"/>
          <w:numId w:val="39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i/>
          <w:u w:val="single"/>
        </w:rPr>
        <w:t>познавательные универсальные учебные действия: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формирование и развитие учебной и </w:t>
      </w:r>
      <w:proofErr w:type="spellStart"/>
      <w:r w:rsidRPr="0031582B">
        <w:rPr>
          <w:rFonts w:ascii="Times New Roman" w:hAnsi="Times New Roman" w:cs="Times New Roman"/>
        </w:rPr>
        <w:t>общепользовательской</w:t>
      </w:r>
      <w:proofErr w:type="spellEnd"/>
      <w:r w:rsidRPr="0031582B">
        <w:rPr>
          <w:rFonts w:ascii="Times New Roman" w:hAnsi="Times New Roman" w:cs="Times New Roman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lastRenderedPageBreak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40959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выдвигать гипотезы при решении учебных задач и понимать необходимость их проверки;</w:t>
      </w:r>
    </w:p>
    <w:p w:rsidR="00C53C0D" w:rsidRPr="0031582B" w:rsidRDefault="00C53C0D" w:rsidP="00940959">
      <w:pPr>
        <w:pStyle w:val="Textbody"/>
        <w:numPr>
          <w:ilvl w:val="0"/>
          <w:numId w:val="40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i/>
          <w:u w:val="single"/>
        </w:rPr>
        <w:t>коммуникативные универсальные учебные действия:</w:t>
      </w:r>
    </w:p>
    <w:p w:rsidR="00940959" w:rsidRPr="0031582B" w:rsidRDefault="00C53C0D" w:rsidP="00940959">
      <w:pPr>
        <w:pStyle w:val="Textbody"/>
        <w:numPr>
          <w:ilvl w:val="0"/>
          <w:numId w:val="41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940959" w:rsidRPr="0031582B" w:rsidRDefault="00C53C0D" w:rsidP="00940959">
      <w:pPr>
        <w:pStyle w:val="Textbody"/>
        <w:numPr>
          <w:ilvl w:val="0"/>
          <w:numId w:val="41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940959" w:rsidRPr="0031582B" w:rsidRDefault="00C53C0D" w:rsidP="00940959">
      <w:pPr>
        <w:pStyle w:val="Textbody"/>
        <w:numPr>
          <w:ilvl w:val="0"/>
          <w:numId w:val="41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слушать партнера;</w:t>
      </w:r>
    </w:p>
    <w:p w:rsidR="00C53C0D" w:rsidRPr="0031582B" w:rsidRDefault="00C53C0D" w:rsidP="00940959">
      <w:pPr>
        <w:pStyle w:val="Textbody"/>
        <w:numPr>
          <w:ilvl w:val="0"/>
          <w:numId w:val="41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формулировать, аргументировать и отстаивать свое мнение;</w:t>
      </w:r>
    </w:p>
    <w:p w:rsidR="003E6404" w:rsidRPr="0031582B" w:rsidRDefault="003E6404" w:rsidP="00CE06D1">
      <w:pPr>
        <w:pStyle w:val="Textbody"/>
        <w:jc w:val="both"/>
        <w:rPr>
          <w:rFonts w:ascii="Times New Roman" w:hAnsi="Times New Roman" w:cs="Times New Roman"/>
          <w:b/>
          <w:i/>
        </w:rPr>
      </w:pP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предметные:</w:t>
      </w:r>
    </w:p>
    <w:p w:rsidR="00C53C0D" w:rsidRPr="0031582B" w:rsidRDefault="00C53C0D" w:rsidP="003E6404">
      <w:pPr>
        <w:pStyle w:val="Textbody"/>
        <w:ind w:firstLine="708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Геометрические фигуры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u w:val="single"/>
        </w:rPr>
      </w:pPr>
      <w:r w:rsidRPr="0031582B">
        <w:rPr>
          <w:rFonts w:ascii="Times New Roman" w:hAnsi="Times New Roman" w:cs="Times New Roman"/>
          <w:u w:val="single"/>
        </w:rPr>
        <w:t>Выпускник научится: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пользоваться языком геометрии для описания предметов окружающего мира и их взаим</w:t>
      </w:r>
      <w:r w:rsidRPr="0031582B">
        <w:rPr>
          <w:rFonts w:ascii="Times New Roman" w:hAnsi="Times New Roman" w:cs="Times New Roman"/>
        </w:rPr>
        <w:softHyphen/>
        <w:t>ного расположения;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распознавать и изображать на чертежах и рисунках геометрические фи</w:t>
      </w:r>
      <w:r w:rsidRPr="0031582B">
        <w:rPr>
          <w:rFonts w:ascii="Times New Roman" w:hAnsi="Times New Roman" w:cs="Times New Roman"/>
        </w:rPr>
        <w:softHyphen/>
        <w:t>гуры и их конфи</w:t>
      </w:r>
      <w:r w:rsidRPr="0031582B">
        <w:rPr>
          <w:rFonts w:ascii="Times New Roman" w:hAnsi="Times New Roman" w:cs="Times New Roman"/>
        </w:rPr>
        <w:softHyphen/>
        <w:t>гурации;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находить значения длин линейных элементов фигур и их отношения, гра</w:t>
      </w:r>
      <w:r w:rsidRPr="0031582B">
        <w:rPr>
          <w:rFonts w:ascii="Times New Roman" w:hAnsi="Times New Roman" w:cs="Times New Roman"/>
        </w:rPr>
        <w:softHyphen/>
        <w:t>дусную меру углов от 0</w:t>
      </w:r>
      <w:r w:rsidRPr="0031582B">
        <w:rPr>
          <w:rFonts w:ascii="Times New Roman" w:hAnsi="Times New Roman" w:cs="Times New Roman"/>
        </w:rPr>
        <w:t> до 180</w:t>
      </w:r>
      <w:r w:rsidRPr="0031582B">
        <w:rPr>
          <w:rFonts w:ascii="Times New Roman" w:hAnsi="Times New Roman" w:cs="Times New Roman"/>
        </w:rPr>
        <w:t>, применяя определения, свойства и при</w:t>
      </w:r>
      <w:r w:rsidRPr="0031582B">
        <w:rPr>
          <w:rFonts w:ascii="Times New Roman" w:hAnsi="Times New Roman" w:cs="Times New Roman"/>
        </w:rPr>
        <w:softHyphen/>
        <w:t>знаки фигур и их элемен</w:t>
      </w:r>
      <w:r w:rsidRPr="0031582B">
        <w:rPr>
          <w:rFonts w:ascii="Times New Roman" w:hAnsi="Times New Roman" w:cs="Times New Roman"/>
        </w:rPr>
        <w:softHyphen/>
        <w:t>тов, отношения фигур (равенство, подобие, симмет</w:t>
      </w:r>
      <w:r w:rsidRPr="0031582B">
        <w:rPr>
          <w:rFonts w:ascii="Times New Roman" w:hAnsi="Times New Roman" w:cs="Times New Roman"/>
        </w:rPr>
        <w:softHyphen/>
        <w:t>рии, поворот, параллельный перенос);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оперировать с начальными понятиями тригонометрии и выполнять элемен</w:t>
      </w:r>
      <w:r w:rsidRPr="0031582B">
        <w:rPr>
          <w:rFonts w:ascii="Times New Roman" w:hAnsi="Times New Roman" w:cs="Times New Roman"/>
        </w:rPr>
        <w:softHyphen/>
        <w:t>тарные опера</w:t>
      </w:r>
      <w:r w:rsidRPr="0031582B">
        <w:rPr>
          <w:rFonts w:ascii="Times New Roman" w:hAnsi="Times New Roman" w:cs="Times New Roman"/>
        </w:rPr>
        <w:softHyphen/>
        <w:t>ции над функциями углов;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31582B">
        <w:rPr>
          <w:rFonts w:ascii="Times New Roman" w:hAnsi="Times New Roman" w:cs="Times New Roman"/>
          <w:color w:val="000000"/>
        </w:rPr>
        <w:t>• решать задачи на доказательство, опираясь на изученные свойства фи</w:t>
      </w:r>
      <w:r w:rsidRPr="0031582B">
        <w:rPr>
          <w:rFonts w:ascii="Times New Roman" w:hAnsi="Times New Roman" w:cs="Times New Roman"/>
          <w:color w:val="000000"/>
        </w:rPr>
        <w:softHyphen/>
        <w:t>гур и отноше</w:t>
      </w:r>
      <w:r w:rsidRPr="0031582B">
        <w:rPr>
          <w:rFonts w:ascii="Times New Roman" w:hAnsi="Times New Roman" w:cs="Times New Roman"/>
          <w:color w:val="000000"/>
        </w:rPr>
        <w:softHyphen/>
        <w:t>ний между ними и применяя изученные методы доказательств;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31582B">
        <w:rPr>
          <w:rFonts w:ascii="Times New Roman" w:hAnsi="Times New Roman" w:cs="Times New Roman"/>
          <w:color w:val="000000"/>
        </w:rPr>
        <w:t>• решать несложные задачи на построение, применяя основные алго</w:t>
      </w:r>
      <w:r w:rsidRPr="0031582B">
        <w:rPr>
          <w:rFonts w:ascii="Times New Roman" w:hAnsi="Times New Roman" w:cs="Times New Roman"/>
          <w:color w:val="000000"/>
        </w:rPr>
        <w:softHyphen/>
        <w:t>ритмы построения с помощью циркуля и линейки;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31582B">
        <w:rPr>
          <w:rFonts w:ascii="Times New Roman" w:hAnsi="Times New Roman" w:cs="Times New Roman"/>
          <w:color w:val="000000"/>
        </w:rPr>
        <w:t>• решать простейшие планиметрические задачи в пространстве.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u w:val="single"/>
        </w:rPr>
      </w:pPr>
      <w:r w:rsidRPr="0031582B">
        <w:rPr>
          <w:rFonts w:ascii="Times New Roman" w:hAnsi="Times New Roman" w:cs="Times New Roman"/>
          <w:u w:val="single"/>
        </w:rPr>
        <w:t>Выпускник получит возможность: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овладеть методами решения задач на вычисления и доказательства: методом от против</w:t>
      </w:r>
      <w:r w:rsidRPr="0031582B">
        <w:rPr>
          <w:rFonts w:ascii="Times New Roman" w:hAnsi="Times New Roman" w:cs="Times New Roman"/>
        </w:rPr>
        <w:softHyphen/>
        <w:t>ного, методом подобия, методом перебора вариан</w:t>
      </w:r>
      <w:r w:rsidRPr="0031582B">
        <w:rPr>
          <w:rFonts w:ascii="Times New Roman" w:hAnsi="Times New Roman" w:cs="Times New Roman"/>
        </w:rPr>
        <w:softHyphen/>
        <w:t>тов и методом геометрических мест точек;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приобрести опыт применения алгебраического и тригонометриче</w:t>
      </w:r>
      <w:r w:rsidRPr="0031582B">
        <w:rPr>
          <w:rFonts w:ascii="Times New Roman" w:hAnsi="Times New Roman" w:cs="Times New Roman"/>
        </w:rPr>
        <w:softHyphen/>
        <w:t>ского аппарата и идей движения при решении геометрических задач;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lastRenderedPageBreak/>
        <w:t>• овладеть традиционной схемой решения задач на построение с помо</w:t>
      </w:r>
      <w:r w:rsidRPr="0031582B">
        <w:rPr>
          <w:rFonts w:ascii="Times New Roman" w:hAnsi="Times New Roman" w:cs="Times New Roman"/>
        </w:rPr>
        <w:softHyphen/>
        <w:t>щью циркуля и ли</w:t>
      </w:r>
      <w:r w:rsidRPr="0031582B">
        <w:rPr>
          <w:rFonts w:ascii="Times New Roman" w:hAnsi="Times New Roman" w:cs="Times New Roman"/>
        </w:rPr>
        <w:softHyphen/>
        <w:t>нейки: анализ, построение, доказательство и исследова</w:t>
      </w:r>
      <w:r w:rsidRPr="0031582B">
        <w:rPr>
          <w:rFonts w:ascii="Times New Roman" w:hAnsi="Times New Roman" w:cs="Times New Roman"/>
        </w:rPr>
        <w:softHyphen/>
        <w:t>ние;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научиться решать задачи на построение методом геометрического места точек и мето</w:t>
      </w:r>
      <w:r w:rsidRPr="0031582B">
        <w:rPr>
          <w:rFonts w:ascii="Times New Roman" w:hAnsi="Times New Roman" w:cs="Times New Roman"/>
        </w:rPr>
        <w:softHyphen/>
        <w:t>дом подобия;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приобрести опыт исследования свойств планиметрических фигур с по</w:t>
      </w:r>
      <w:r w:rsidRPr="0031582B">
        <w:rPr>
          <w:rFonts w:ascii="Times New Roman" w:hAnsi="Times New Roman" w:cs="Times New Roman"/>
        </w:rPr>
        <w:softHyphen/>
        <w:t>мощью компьютер</w:t>
      </w:r>
      <w:r w:rsidRPr="0031582B">
        <w:rPr>
          <w:rFonts w:ascii="Times New Roman" w:hAnsi="Times New Roman" w:cs="Times New Roman"/>
        </w:rPr>
        <w:softHyphen/>
        <w:t>ных программ;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приобрести опыт выполнения проектов по темам «Геометрические пре</w:t>
      </w:r>
      <w:r w:rsidRPr="0031582B">
        <w:rPr>
          <w:rFonts w:ascii="Times New Roman" w:hAnsi="Times New Roman" w:cs="Times New Roman"/>
        </w:rPr>
        <w:softHyphen/>
        <w:t>образования на плоскости», «Построение отрезков по формуле».</w:t>
      </w:r>
    </w:p>
    <w:p w:rsidR="00C53C0D" w:rsidRPr="0031582B" w:rsidRDefault="00C53C0D" w:rsidP="003E6404">
      <w:pPr>
        <w:pStyle w:val="Textbody"/>
        <w:ind w:firstLine="708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Измерение геометрических величин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u w:val="single"/>
        </w:rPr>
      </w:pPr>
      <w:r w:rsidRPr="0031582B">
        <w:rPr>
          <w:rFonts w:ascii="Times New Roman" w:hAnsi="Times New Roman" w:cs="Times New Roman"/>
          <w:u w:val="single"/>
        </w:rPr>
        <w:t>Выпускник научится: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использовать свойства измерения длин, площадей и углов при реше</w:t>
      </w:r>
      <w:r w:rsidRPr="0031582B">
        <w:rPr>
          <w:rFonts w:ascii="Times New Roman" w:hAnsi="Times New Roman" w:cs="Times New Roman"/>
        </w:rPr>
        <w:softHyphen/>
        <w:t>нии задач на нахожде</w:t>
      </w:r>
      <w:r w:rsidRPr="0031582B">
        <w:rPr>
          <w:rFonts w:ascii="Times New Roman" w:hAnsi="Times New Roman" w:cs="Times New Roman"/>
        </w:rPr>
        <w:softHyphen/>
        <w:t>ние длины отрезка, длины окружности, длины дуги окруж</w:t>
      </w:r>
      <w:r w:rsidRPr="0031582B">
        <w:rPr>
          <w:rFonts w:ascii="Times New Roman" w:hAnsi="Times New Roman" w:cs="Times New Roman"/>
        </w:rPr>
        <w:softHyphen/>
        <w:t>ности, градусной меры угла;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вычислять площади треугольников, прямоугольников, параллелограммов, трапеций, кру</w:t>
      </w:r>
      <w:r w:rsidRPr="0031582B">
        <w:rPr>
          <w:rFonts w:ascii="Times New Roman" w:hAnsi="Times New Roman" w:cs="Times New Roman"/>
        </w:rPr>
        <w:softHyphen/>
        <w:t>гов и секторов;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вычислять длину окружности, длину дуги окружности;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вычислять длины линейных элементов фигур и их углы, используя фор</w:t>
      </w:r>
      <w:r w:rsidRPr="0031582B">
        <w:rPr>
          <w:rFonts w:ascii="Times New Roman" w:hAnsi="Times New Roman" w:cs="Times New Roman"/>
        </w:rPr>
        <w:softHyphen/>
        <w:t>мулы длины ок</w:t>
      </w:r>
      <w:r w:rsidRPr="0031582B">
        <w:rPr>
          <w:rFonts w:ascii="Times New Roman" w:hAnsi="Times New Roman" w:cs="Times New Roman"/>
        </w:rPr>
        <w:softHyphen/>
        <w:t>ружности и длины дуги окружности, формулы площадей фи</w:t>
      </w:r>
      <w:r w:rsidRPr="0031582B">
        <w:rPr>
          <w:rFonts w:ascii="Times New Roman" w:hAnsi="Times New Roman" w:cs="Times New Roman"/>
        </w:rPr>
        <w:softHyphen/>
        <w:t>гур;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решать задачи на доказательство с использованием формул длины окруж</w:t>
      </w:r>
      <w:r w:rsidRPr="0031582B">
        <w:rPr>
          <w:rFonts w:ascii="Times New Roman" w:hAnsi="Times New Roman" w:cs="Times New Roman"/>
        </w:rPr>
        <w:softHyphen/>
        <w:t>ности и длины дуги окружности, формул площадей фигур;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решать практические задачи, связанные с нахождением геометриче</w:t>
      </w:r>
      <w:r w:rsidRPr="0031582B">
        <w:rPr>
          <w:rFonts w:ascii="Times New Roman" w:hAnsi="Times New Roman" w:cs="Times New Roman"/>
        </w:rPr>
        <w:softHyphen/>
        <w:t>ских величин (исполь</w:t>
      </w:r>
      <w:r w:rsidRPr="0031582B">
        <w:rPr>
          <w:rFonts w:ascii="Times New Roman" w:hAnsi="Times New Roman" w:cs="Times New Roman"/>
        </w:rPr>
        <w:softHyphen/>
        <w:t>зуя при необходимости справочники и технические сред</w:t>
      </w:r>
      <w:r w:rsidRPr="0031582B">
        <w:rPr>
          <w:rFonts w:ascii="Times New Roman" w:hAnsi="Times New Roman" w:cs="Times New Roman"/>
        </w:rPr>
        <w:softHyphen/>
        <w:t>ства).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u w:val="single"/>
        </w:rPr>
      </w:pPr>
      <w:r w:rsidRPr="0031582B">
        <w:rPr>
          <w:rFonts w:ascii="Times New Roman" w:hAnsi="Times New Roman" w:cs="Times New Roman"/>
          <w:u w:val="single"/>
        </w:rPr>
        <w:t>Выпускник получит возможность научиться: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вычислять площади фигур, составленных из двух или более прямоугольни</w:t>
      </w:r>
      <w:r w:rsidRPr="0031582B">
        <w:rPr>
          <w:rFonts w:ascii="Times New Roman" w:hAnsi="Times New Roman" w:cs="Times New Roman"/>
        </w:rPr>
        <w:softHyphen/>
        <w:t>ков, параллело</w:t>
      </w:r>
      <w:r w:rsidRPr="0031582B">
        <w:rPr>
          <w:rFonts w:ascii="Times New Roman" w:hAnsi="Times New Roman" w:cs="Times New Roman"/>
        </w:rPr>
        <w:softHyphen/>
        <w:t>граммов, треугольников, круга и сектора;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вычислять площади многоугольников, используя отношения равновелико</w:t>
      </w:r>
      <w:r w:rsidRPr="0031582B">
        <w:rPr>
          <w:rFonts w:ascii="Times New Roman" w:hAnsi="Times New Roman" w:cs="Times New Roman"/>
        </w:rPr>
        <w:softHyphen/>
        <w:t xml:space="preserve">сти и </w:t>
      </w:r>
      <w:proofErr w:type="spellStart"/>
      <w:r w:rsidRPr="0031582B">
        <w:rPr>
          <w:rFonts w:ascii="Times New Roman" w:hAnsi="Times New Roman" w:cs="Times New Roman"/>
        </w:rPr>
        <w:t>равносос</w:t>
      </w:r>
      <w:r w:rsidRPr="0031582B">
        <w:rPr>
          <w:rFonts w:ascii="Times New Roman" w:hAnsi="Times New Roman" w:cs="Times New Roman"/>
        </w:rPr>
        <w:softHyphen/>
        <w:t>тавленности</w:t>
      </w:r>
      <w:proofErr w:type="spellEnd"/>
      <w:r w:rsidRPr="0031582B">
        <w:rPr>
          <w:rFonts w:ascii="Times New Roman" w:hAnsi="Times New Roman" w:cs="Times New Roman"/>
        </w:rPr>
        <w:t>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применять алгебраический и тригонометрический аппарат и идеи движе</w:t>
      </w:r>
      <w:r w:rsidRPr="0031582B">
        <w:rPr>
          <w:rFonts w:ascii="Times New Roman" w:hAnsi="Times New Roman" w:cs="Times New Roman"/>
        </w:rPr>
        <w:softHyphen/>
        <w:t>ния при реше</w:t>
      </w:r>
      <w:r w:rsidRPr="0031582B">
        <w:rPr>
          <w:rFonts w:ascii="Times New Roman" w:hAnsi="Times New Roman" w:cs="Times New Roman"/>
        </w:rPr>
        <w:softHyphen/>
        <w:t>нии задач на вычисление площадей многоугольников.</w:t>
      </w:r>
    </w:p>
    <w:p w:rsidR="00C53C0D" w:rsidRPr="0031582B" w:rsidRDefault="00C53C0D" w:rsidP="003E6404">
      <w:pPr>
        <w:pStyle w:val="Textbody"/>
        <w:ind w:firstLine="708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Координаты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u w:val="single"/>
        </w:rPr>
      </w:pPr>
      <w:r w:rsidRPr="0031582B">
        <w:rPr>
          <w:rFonts w:ascii="Times New Roman" w:hAnsi="Times New Roman" w:cs="Times New Roman"/>
          <w:u w:val="single"/>
        </w:rPr>
        <w:t>Выпускник научится: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вычислять длину отрезка по координатам его концов; вычислять коорди</w:t>
      </w:r>
      <w:r w:rsidRPr="0031582B">
        <w:rPr>
          <w:rFonts w:ascii="Times New Roman" w:hAnsi="Times New Roman" w:cs="Times New Roman"/>
        </w:rPr>
        <w:softHyphen/>
        <w:t>наты сере</w:t>
      </w:r>
      <w:r w:rsidRPr="0031582B">
        <w:rPr>
          <w:rFonts w:ascii="Times New Roman" w:hAnsi="Times New Roman" w:cs="Times New Roman"/>
        </w:rPr>
        <w:softHyphen/>
        <w:t>дины отрезка;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использовать координатный метод для изучения свойств прямых и окруж</w:t>
      </w:r>
      <w:r w:rsidRPr="0031582B">
        <w:rPr>
          <w:rFonts w:ascii="Times New Roman" w:hAnsi="Times New Roman" w:cs="Times New Roman"/>
        </w:rPr>
        <w:softHyphen/>
        <w:t>ностей.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u w:val="single"/>
        </w:rPr>
      </w:pPr>
      <w:r w:rsidRPr="0031582B">
        <w:rPr>
          <w:rFonts w:ascii="Times New Roman" w:hAnsi="Times New Roman" w:cs="Times New Roman"/>
          <w:u w:val="single"/>
        </w:rPr>
        <w:t>Выпускник получит возможность: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lastRenderedPageBreak/>
        <w:t>• овладеть координатным методом решения задач на вычисления и дока</w:t>
      </w:r>
      <w:r w:rsidRPr="0031582B">
        <w:rPr>
          <w:rFonts w:ascii="Times New Roman" w:hAnsi="Times New Roman" w:cs="Times New Roman"/>
        </w:rPr>
        <w:softHyphen/>
        <w:t>зательства;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приобрести опыт использования компьютерных программ для ана</w:t>
      </w:r>
      <w:r w:rsidRPr="0031582B">
        <w:rPr>
          <w:rFonts w:ascii="Times New Roman" w:hAnsi="Times New Roman" w:cs="Times New Roman"/>
        </w:rPr>
        <w:softHyphen/>
        <w:t>лиза частных слу</w:t>
      </w:r>
      <w:r w:rsidRPr="0031582B">
        <w:rPr>
          <w:rFonts w:ascii="Times New Roman" w:hAnsi="Times New Roman" w:cs="Times New Roman"/>
        </w:rPr>
        <w:softHyphen/>
        <w:t>чаев взаимного расположения окружностей и прямых;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приобрести опыт выполнения проектов на тему «Применение коорди</w:t>
      </w:r>
      <w:r w:rsidRPr="0031582B">
        <w:rPr>
          <w:rFonts w:ascii="Times New Roman" w:hAnsi="Times New Roman" w:cs="Times New Roman"/>
        </w:rPr>
        <w:softHyphen/>
        <w:t>натного метода при решении задач на вычисления и доказатель</w:t>
      </w:r>
      <w:r w:rsidRPr="0031582B">
        <w:rPr>
          <w:rFonts w:ascii="Times New Roman" w:hAnsi="Times New Roman" w:cs="Times New Roman"/>
        </w:rPr>
        <w:softHyphen/>
        <w:t>ства».</w:t>
      </w:r>
    </w:p>
    <w:p w:rsidR="00C53C0D" w:rsidRPr="0031582B" w:rsidRDefault="00C53C0D" w:rsidP="003E6404">
      <w:pPr>
        <w:pStyle w:val="Textbody"/>
        <w:ind w:firstLine="708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Векторы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u w:val="single"/>
        </w:rPr>
      </w:pPr>
      <w:r w:rsidRPr="0031582B">
        <w:rPr>
          <w:rFonts w:ascii="Times New Roman" w:hAnsi="Times New Roman" w:cs="Times New Roman"/>
          <w:u w:val="single"/>
        </w:rPr>
        <w:t>Выпускник научится: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оперировать с векторами: находить сумму и разность двух векторов, задан</w:t>
      </w:r>
      <w:r w:rsidRPr="0031582B">
        <w:rPr>
          <w:rFonts w:ascii="Times New Roman" w:hAnsi="Times New Roman" w:cs="Times New Roman"/>
        </w:rPr>
        <w:softHyphen/>
        <w:t>ных геометри</w:t>
      </w:r>
      <w:r w:rsidRPr="0031582B">
        <w:rPr>
          <w:rFonts w:ascii="Times New Roman" w:hAnsi="Times New Roman" w:cs="Times New Roman"/>
        </w:rPr>
        <w:softHyphen/>
        <w:t>чески, находить вектор, равный произведению заданного вектора на число;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находить для векторов, заданных координатами: длину вектора, коорди</w:t>
      </w:r>
      <w:r w:rsidRPr="0031582B">
        <w:rPr>
          <w:rFonts w:ascii="Times New Roman" w:hAnsi="Times New Roman" w:cs="Times New Roman"/>
        </w:rPr>
        <w:softHyphen/>
        <w:t>наты суммы и разности двух и более векторов, координаты произведе</w:t>
      </w:r>
      <w:r w:rsidRPr="0031582B">
        <w:rPr>
          <w:rFonts w:ascii="Times New Roman" w:hAnsi="Times New Roman" w:cs="Times New Roman"/>
        </w:rPr>
        <w:softHyphen/>
        <w:t>ния вектора на число, применяя при необходимости сочетатель</w:t>
      </w:r>
      <w:r w:rsidRPr="0031582B">
        <w:rPr>
          <w:rFonts w:ascii="Times New Roman" w:hAnsi="Times New Roman" w:cs="Times New Roman"/>
        </w:rPr>
        <w:softHyphen/>
        <w:t>ный, переместительный и распределительный законы;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вычислять скалярное произведение векторов, находить угол между векто</w:t>
      </w:r>
      <w:r w:rsidRPr="0031582B">
        <w:rPr>
          <w:rFonts w:ascii="Times New Roman" w:hAnsi="Times New Roman" w:cs="Times New Roman"/>
        </w:rPr>
        <w:softHyphen/>
        <w:t>рами, устанавли</w:t>
      </w:r>
      <w:r w:rsidRPr="0031582B">
        <w:rPr>
          <w:rFonts w:ascii="Times New Roman" w:hAnsi="Times New Roman" w:cs="Times New Roman"/>
        </w:rPr>
        <w:softHyphen/>
        <w:t>вать перпендикулярность прямых.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u w:val="single"/>
        </w:rPr>
      </w:pPr>
      <w:r w:rsidRPr="0031582B">
        <w:rPr>
          <w:rFonts w:ascii="Times New Roman" w:hAnsi="Times New Roman" w:cs="Times New Roman"/>
          <w:u w:val="single"/>
        </w:rPr>
        <w:t>Выпускник получит возможность: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овладеть векторным методом для решения задач на вычисления и дока</w:t>
      </w:r>
      <w:r w:rsidRPr="0031582B">
        <w:rPr>
          <w:rFonts w:ascii="Times New Roman" w:hAnsi="Times New Roman" w:cs="Times New Roman"/>
        </w:rPr>
        <w:softHyphen/>
        <w:t>зательства;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приобрести опыт выполнения проектов на тему «применение вектор</w:t>
      </w:r>
      <w:r w:rsidRPr="0031582B">
        <w:rPr>
          <w:rFonts w:ascii="Times New Roman" w:hAnsi="Times New Roman" w:cs="Times New Roman"/>
        </w:rPr>
        <w:softHyphen/>
        <w:t>ного метода при ре</w:t>
      </w:r>
      <w:r w:rsidRPr="0031582B">
        <w:rPr>
          <w:rFonts w:ascii="Times New Roman" w:hAnsi="Times New Roman" w:cs="Times New Roman"/>
        </w:rPr>
        <w:softHyphen/>
        <w:t>шении задач на вычисления и доказательства».</w:t>
      </w:r>
    </w:p>
    <w:p w:rsidR="00C53C0D" w:rsidRPr="0031582B" w:rsidRDefault="00C53C0D" w:rsidP="003E6404">
      <w:pPr>
        <w:pStyle w:val="Textbody"/>
        <w:ind w:firstLine="708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В результате изучения геометрии ученик должен</w:t>
      </w:r>
      <w:r w:rsidR="003E6404" w:rsidRPr="0031582B">
        <w:rPr>
          <w:rFonts w:ascii="Times New Roman" w:hAnsi="Times New Roman" w:cs="Times New Roman"/>
          <w:b/>
        </w:rPr>
        <w:t xml:space="preserve"> уметь</w:t>
      </w:r>
      <w:r w:rsidRPr="0031582B">
        <w:rPr>
          <w:rFonts w:ascii="Times New Roman" w:hAnsi="Times New Roman" w:cs="Times New Roman"/>
          <w:b/>
        </w:rPr>
        <w:t>: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в 7 классе</w:t>
      </w:r>
    </w:p>
    <w:p w:rsidR="00940959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понимать существо понятия математического доказательства; некоторые примеры доказательств;</w:t>
      </w:r>
    </w:p>
    <w:p w:rsidR="00940959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940959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пользоваться языком геометрии для описания предметов окружающего мира</w:t>
      </w:r>
    </w:p>
    <w:p w:rsidR="00940959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распознавать изученные геометрические фигуры, различать их взаимное расположение</w:t>
      </w:r>
    </w:p>
    <w:p w:rsidR="00940959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изображать изученные геометрические фигуры, выполнять чертежи по условию задач</w:t>
      </w:r>
    </w:p>
    <w:p w:rsidR="00940959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вычислять значение геометрических величин: длин и углов.</w:t>
      </w:r>
    </w:p>
    <w:p w:rsidR="00940959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940959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C53C0D" w:rsidRPr="0031582B" w:rsidRDefault="00C53C0D" w:rsidP="00940959">
      <w:pPr>
        <w:pStyle w:val="Textbody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31582B">
        <w:rPr>
          <w:rFonts w:ascii="Times New Roman" w:hAnsi="Times New Roman" w:cs="Times New Roman"/>
        </w:rPr>
        <w:t>контрпримеры</w:t>
      </w:r>
      <w:proofErr w:type="spellEnd"/>
      <w:r w:rsidRPr="0031582B">
        <w:rPr>
          <w:rFonts w:ascii="Times New Roman" w:hAnsi="Times New Roman" w:cs="Times New Roman"/>
        </w:rPr>
        <w:t xml:space="preserve"> для опровержения утверждений;</w:t>
      </w:r>
    </w:p>
    <w:p w:rsidR="00C53C0D" w:rsidRPr="0031582B" w:rsidRDefault="00C53C0D" w:rsidP="0031582B">
      <w:pP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1582B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приобретённые знания и умения в практической деятельности и повседневной жизни для:</w:t>
      </w:r>
    </w:p>
    <w:p w:rsidR="003E6404" w:rsidRPr="0031582B" w:rsidRDefault="00C53C0D" w:rsidP="003E6404">
      <w:pPr>
        <w:pStyle w:val="Textbody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описания реальных ситуаций на языке геометрии;</w:t>
      </w:r>
    </w:p>
    <w:p w:rsidR="003E6404" w:rsidRPr="0031582B" w:rsidRDefault="00C53C0D" w:rsidP="003E6404">
      <w:pPr>
        <w:pStyle w:val="Textbody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Pr="0031582B" w:rsidRDefault="00C53C0D" w:rsidP="003E6404">
      <w:pPr>
        <w:pStyle w:val="Textbody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C53C0D" w:rsidRPr="0031582B" w:rsidRDefault="00C47871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 xml:space="preserve">В </w:t>
      </w:r>
      <w:r w:rsidR="00C53C0D" w:rsidRPr="0031582B">
        <w:rPr>
          <w:rFonts w:ascii="Times New Roman" w:hAnsi="Times New Roman" w:cs="Times New Roman"/>
          <w:b/>
        </w:rPr>
        <w:t>8 классе</w:t>
      </w:r>
    </w:p>
    <w:p w:rsidR="003E6404" w:rsidRPr="0031582B" w:rsidRDefault="00C53C0D" w:rsidP="003E6404">
      <w:pPr>
        <w:pStyle w:val="Textbody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понимать, что геометрические формы являются идеализи</w:t>
      </w:r>
      <w:r w:rsidRPr="0031582B">
        <w:rPr>
          <w:rFonts w:ascii="Times New Roman" w:hAnsi="Times New Roman" w:cs="Times New Roman"/>
        </w:rPr>
        <w:softHyphen/>
        <w:t>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3E6404" w:rsidRPr="0031582B" w:rsidRDefault="00C53C0D" w:rsidP="003E6404">
      <w:pPr>
        <w:pStyle w:val="Textbody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распознавать на чертежах и моделях геометрические</w:t>
      </w:r>
      <w:r w:rsidRPr="0031582B">
        <w:rPr>
          <w:rFonts w:ascii="Times New Roman" w:hAnsi="Times New Roman" w:cs="Times New Roman"/>
          <w:position w:val="8"/>
        </w:rPr>
        <w:t xml:space="preserve"> </w:t>
      </w:r>
      <w:r w:rsidRPr="0031582B">
        <w:rPr>
          <w:rFonts w:ascii="Times New Roman" w:hAnsi="Times New Roman" w:cs="Times New Roman"/>
        </w:rPr>
        <w:t>фигуры (отрезки; углы; треугольники и их частные виды; че</w:t>
      </w:r>
      <w:r w:rsidRPr="0031582B">
        <w:rPr>
          <w:rFonts w:ascii="Times New Roman" w:hAnsi="Times New Roman" w:cs="Times New Roman"/>
        </w:rPr>
        <w:softHyphen/>
        <w:t>тырехугольники и их частные виды; многоугольники; окружность; круг); изображать указанные геометрические фигуры; выполнять чертежи по условию задачи;</w:t>
      </w:r>
    </w:p>
    <w:p w:rsidR="003E6404" w:rsidRPr="0031582B" w:rsidRDefault="00C53C0D" w:rsidP="003E6404">
      <w:pPr>
        <w:pStyle w:val="Textbody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3E6404" w:rsidRPr="0031582B" w:rsidRDefault="00C53C0D" w:rsidP="003E6404">
      <w:pPr>
        <w:pStyle w:val="Textbody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3E6404" w:rsidRPr="0031582B" w:rsidRDefault="00C53C0D" w:rsidP="003E6404">
      <w:pPr>
        <w:pStyle w:val="Textbody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решать задачи на доказательство;</w:t>
      </w:r>
    </w:p>
    <w:p w:rsidR="00C53C0D" w:rsidRPr="0031582B" w:rsidRDefault="00C53C0D" w:rsidP="003E6404">
      <w:pPr>
        <w:pStyle w:val="Textbody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владеть алгоритмами решения основных задач на по</w:t>
      </w:r>
      <w:r w:rsidRPr="0031582B">
        <w:rPr>
          <w:rFonts w:ascii="Times New Roman" w:hAnsi="Times New Roman" w:cs="Times New Roman"/>
        </w:rPr>
        <w:softHyphen/>
        <w:t>строение.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3E6404" w:rsidRPr="0031582B" w:rsidRDefault="00C53C0D" w:rsidP="003E6404">
      <w:pPr>
        <w:pStyle w:val="Textbody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описания реальных ситуаций на языке геометрии;</w:t>
      </w:r>
    </w:p>
    <w:p w:rsidR="003E6404" w:rsidRPr="0031582B" w:rsidRDefault="00C53C0D" w:rsidP="003E6404">
      <w:pPr>
        <w:pStyle w:val="Textbody"/>
        <w:numPr>
          <w:ilvl w:val="0"/>
          <w:numId w:val="47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Pr="0031582B" w:rsidRDefault="00C53C0D" w:rsidP="003E6404">
      <w:pPr>
        <w:pStyle w:val="Textbody"/>
        <w:numPr>
          <w:ilvl w:val="0"/>
          <w:numId w:val="47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C53C0D" w:rsidRPr="0031582B" w:rsidRDefault="00C47871" w:rsidP="00CE06D1">
      <w:pPr>
        <w:pStyle w:val="Textbody"/>
        <w:spacing w:after="0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 xml:space="preserve">В </w:t>
      </w:r>
      <w:r w:rsidR="00C53C0D" w:rsidRPr="0031582B">
        <w:rPr>
          <w:rFonts w:ascii="Times New Roman" w:hAnsi="Times New Roman" w:cs="Times New Roman"/>
          <w:b/>
        </w:rPr>
        <w:t>9 классе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пользоваться геометрическим языком для описания предметов окружающего мира;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распознавать геометрические фигуры, различать их взаимное расположение;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в простейших случаях строить сечения и развертки пространственных тел;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проводить операции над векторами, вычислять длину и координаты вектора, угол между векторами;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вычислять значения геометрических величин (длин, углов, площадей, объемов); в том числе: </w:t>
      </w:r>
      <w:proofErr w:type="gramStart"/>
      <w:r w:rsidRPr="0031582B">
        <w:rPr>
          <w:rFonts w:ascii="Times New Roman" w:hAnsi="Times New Roman" w:cs="Times New Roman"/>
        </w:rPr>
        <w:t>для улов</w:t>
      </w:r>
      <w:proofErr w:type="gramEnd"/>
      <w:r w:rsidRPr="0031582B">
        <w:rPr>
          <w:rFonts w:ascii="Times New Roman" w:hAnsi="Times New Roman" w:cs="Times New Roman"/>
        </w:rPr>
        <w:t xml:space="preserve">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</w:t>
      </w:r>
      <w:r w:rsidRPr="0031582B">
        <w:rPr>
          <w:rFonts w:ascii="Times New Roman" w:hAnsi="Times New Roman" w:cs="Times New Roman"/>
        </w:rPr>
        <w:lastRenderedPageBreak/>
        <w:t>составленных из них;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E6404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53C0D" w:rsidRPr="0031582B" w:rsidRDefault="00C53C0D" w:rsidP="003E6404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решать простейшие планиметрические задачи в пространстве.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3E6404" w:rsidRPr="0031582B" w:rsidRDefault="00C53C0D" w:rsidP="003E6404">
      <w:pPr>
        <w:pStyle w:val="Textbody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описание реальных ситуаций на языке геометрии;</w:t>
      </w:r>
    </w:p>
    <w:p w:rsidR="003E6404" w:rsidRPr="0031582B" w:rsidRDefault="00C53C0D" w:rsidP="003E6404">
      <w:pPr>
        <w:pStyle w:val="Textbody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расчетов, включающих простейшие тригонометрических формулы;</w:t>
      </w:r>
    </w:p>
    <w:p w:rsidR="003E6404" w:rsidRPr="0031582B" w:rsidRDefault="00C53C0D" w:rsidP="003E6404">
      <w:pPr>
        <w:pStyle w:val="Textbody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решения геометрических задач с использованием тригонометрии;</w:t>
      </w:r>
    </w:p>
    <w:p w:rsidR="003E6404" w:rsidRPr="0031582B" w:rsidRDefault="00C53C0D" w:rsidP="003E6404">
      <w:pPr>
        <w:pStyle w:val="Textbody"/>
        <w:numPr>
          <w:ilvl w:val="0"/>
          <w:numId w:val="49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53C0D" w:rsidRPr="0031582B" w:rsidRDefault="00C53C0D" w:rsidP="003E6404">
      <w:pPr>
        <w:pStyle w:val="Textbody"/>
        <w:numPr>
          <w:ilvl w:val="0"/>
          <w:numId w:val="49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Оценка планируемых результатов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Система оценки достижения планируемых результатов освоения основной образователь</w:t>
      </w:r>
      <w:r w:rsidRPr="0031582B">
        <w:rPr>
          <w:rFonts w:ascii="Times New Roman" w:hAnsi="Times New Roman" w:cs="Times New Roman"/>
        </w:rPr>
        <w:softHyphen/>
        <w:t>ной программы основного общего образования предполагает комплексный подход к оценке результатов образования, позволяющий вести оценку достижения обучаю</w:t>
      </w:r>
      <w:r w:rsidRPr="0031582B">
        <w:rPr>
          <w:rFonts w:ascii="Times New Roman" w:hAnsi="Times New Roman" w:cs="Times New Roman"/>
        </w:rPr>
        <w:softHyphen/>
        <w:t xml:space="preserve">щимися всех трёх групп результатов образования: личностных, </w:t>
      </w:r>
      <w:proofErr w:type="spellStart"/>
      <w:r w:rsidRPr="0031582B">
        <w:rPr>
          <w:rFonts w:ascii="Times New Roman" w:hAnsi="Times New Roman" w:cs="Times New Roman"/>
        </w:rPr>
        <w:t>метапредмет</w:t>
      </w:r>
      <w:r w:rsidRPr="0031582B">
        <w:rPr>
          <w:rFonts w:ascii="Times New Roman" w:hAnsi="Times New Roman" w:cs="Times New Roman"/>
        </w:rPr>
        <w:softHyphen/>
        <w:t>ных</w:t>
      </w:r>
      <w:proofErr w:type="spellEnd"/>
      <w:r w:rsidRPr="0031582B">
        <w:rPr>
          <w:rFonts w:ascii="Times New Roman" w:hAnsi="Times New Roman" w:cs="Times New Roman"/>
        </w:rPr>
        <w:t xml:space="preserve"> и предметных.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Система оценки предусматривает уровневый подход к содержанию оценки и инструмента</w:t>
      </w:r>
      <w:r w:rsidRPr="0031582B">
        <w:rPr>
          <w:rFonts w:ascii="Times New Roman" w:hAnsi="Times New Roman" w:cs="Times New Roman"/>
        </w:rPr>
        <w:softHyphen/>
        <w:t>рию для оценки достижения планируемых результатов, а также к представле</w:t>
      </w:r>
      <w:r w:rsidRPr="0031582B">
        <w:rPr>
          <w:rFonts w:ascii="Times New Roman" w:hAnsi="Times New Roman" w:cs="Times New Roman"/>
        </w:rPr>
        <w:softHyphen/>
        <w:t>нию и интерпретации результатов измерений.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Одним из проявлений уровневого подхода является оценка индивидуальных образователь</w:t>
      </w:r>
      <w:r w:rsidRPr="0031582B">
        <w:rPr>
          <w:rFonts w:ascii="Times New Roman" w:hAnsi="Times New Roman" w:cs="Times New Roman"/>
        </w:rPr>
        <w:softHyphen/>
        <w:t>ных достижений на основе «метода сложения», при котором фиксируется дости</w:t>
      </w:r>
      <w:r w:rsidRPr="0031582B">
        <w:rPr>
          <w:rFonts w:ascii="Times New Roman" w:hAnsi="Times New Roman" w:cs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31582B">
        <w:rPr>
          <w:rFonts w:ascii="Times New Roman" w:hAnsi="Times New Roman" w:cs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</w:t>
      </w:r>
      <w:r w:rsidRPr="0031582B">
        <w:rPr>
          <w:rFonts w:ascii="Times New Roman" w:hAnsi="Times New Roman" w:cs="Times New Roman"/>
          <w:b/>
        </w:rPr>
        <w:t>Особенности оценки предметных результатов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284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284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  Основным </w:t>
      </w:r>
      <w:r w:rsidRPr="0031582B">
        <w:rPr>
          <w:rFonts w:ascii="Times New Roman" w:hAnsi="Times New Roman" w:cs="Times New Roman"/>
          <w:b/>
        </w:rPr>
        <w:t>объектом</w:t>
      </w:r>
      <w:r w:rsidRPr="0031582B">
        <w:rPr>
          <w:rFonts w:ascii="Times New Roman" w:hAnsi="Times New Roman" w:cs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31582B">
        <w:rPr>
          <w:rFonts w:ascii="Times New Roman" w:hAnsi="Times New Roman" w:cs="Times New Roman"/>
        </w:rPr>
        <w:t>метапредметных</w:t>
      </w:r>
      <w:proofErr w:type="spellEnd"/>
      <w:r w:rsidRPr="0031582B">
        <w:rPr>
          <w:rFonts w:ascii="Times New Roman" w:hAnsi="Times New Roman" w:cs="Times New Roman"/>
        </w:rPr>
        <w:t xml:space="preserve"> (познавательных, регулятивных, коммуникативных) действий.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  Система оценки предметных результатов освоения учебных программ с учётом уровневого подхода предполагает </w:t>
      </w:r>
      <w:r w:rsidRPr="0031582B">
        <w:rPr>
          <w:rFonts w:ascii="Times New Roman" w:hAnsi="Times New Roman" w:cs="Times New Roman"/>
          <w:b/>
        </w:rPr>
        <w:t>выделение</w:t>
      </w:r>
      <w:r w:rsidRPr="0031582B">
        <w:rPr>
          <w:rFonts w:ascii="Times New Roman" w:hAnsi="Times New Roman" w:cs="Times New Roman"/>
        </w:rPr>
        <w:t xml:space="preserve"> </w:t>
      </w:r>
      <w:r w:rsidRPr="0031582B">
        <w:rPr>
          <w:rFonts w:ascii="Times New Roman" w:hAnsi="Times New Roman" w:cs="Times New Roman"/>
          <w:b/>
        </w:rPr>
        <w:t xml:space="preserve">базового </w:t>
      </w:r>
      <w:r w:rsidRPr="0031582B">
        <w:rPr>
          <w:rFonts w:ascii="Times New Roman" w:hAnsi="Times New Roman" w:cs="Times New Roman"/>
          <w:b/>
        </w:rPr>
        <w:lastRenderedPageBreak/>
        <w:t>уровня достижений как точки отсчёта</w:t>
      </w:r>
      <w:r w:rsidRPr="0031582B">
        <w:rPr>
          <w:rFonts w:ascii="Times New Roman" w:hAnsi="Times New Roman" w:cs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  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31582B">
        <w:rPr>
          <w:rFonts w:ascii="Times New Roman" w:hAnsi="Times New Roman" w:cs="Times New Roman"/>
        </w:rPr>
        <w:t>недостижения</w:t>
      </w:r>
      <w:proofErr w:type="spellEnd"/>
      <w:r w:rsidRPr="0031582B">
        <w:rPr>
          <w:rFonts w:ascii="Times New Roman" w:hAnsi="Times New Roman" w:cs="Times New Roman"/>
        </w:rPr>
        <w:t>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284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Устанавливается пять уровней достижений учащихся:</w:t>
      </w:r>
    </w:p>
    <w:p w:rsidR="00C47871" w:rsidRPr="0031582B" w:rsidRDefault="00C47871" w:rsidP="00C47871">
      <w:pPr>
        <w:pStyle w:val="Textbody"/>
        <w:ind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  <w:i/>
        </w:rPr>
        <w:t>1. Базовый уровень достижений</w:t>
      </w:r>
      <w:r w:rsidRPr="0031582B">
        <w:rPr>
          <w:rFonts w:ascii="Times New Roman" w:hAnsi="Times New Roman" w:cs="Times New Roman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47871" w:rsidRPr="0031582B" w:rsidRDefault="00C47871" w:rsidP="00C47871">
      <w:pPr>
        <w:pStyle w:val="Textbody"/>
        <w:ind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2. </w:t>
      </w:r>
      <w:r w:rsidRPr="0031582B">
        <w:rPr>
          <w:rFonts w:ascii="Times New Roman" w:hAnsi="Times New Roman" w:cs="Times New Roman"/>
          <w:b/>
          <w:i/>
        </w:rPr>
        <w:t>Повышенный</w:t>
      </w:r>
      <w:r w:rsidRPr="0031582B">
        <w:rPr>
          <w:rFonts w:ascii="Times New Roman" w:hAnsi="Times New Roman" w:cs="Times New Roman"/>
          <w:i/>
        </w:rPr>
        <w:t xml:space="preserve"> </w:t>
      </w:r>
      <w:r w:rsidRPr="0031582B">
        <w:rPr>
          <w:rFonts w:ascii="Times New Roman" w:hAnsi="Times New Roman" w:cs="Times New Roman"/>
          <w:b/>
          <w:i/>
        </w:rPr>
        <w:t>уровень</w:t>
      </w:r>
      <w:r w:rsidRPr="0031582B">
        <w:rPr>
          <w:rFonts w:ascii="Times New Roman" w:hAnsi="Times New Roman" w:cs="Times New Roman"/>
        </w:rPr>
        <w:t xml:space="preserve"> </w:t>
      </w:r>
      <w:r w:rsidRPr="0031582B">
        <w:rPr>
          <w:rFonts w:ascii="Times New Roman" w:hAnsi="Times New Roman" w:cs="Times New Roman"/>
          <w:b/>
          <w:i/>
        </w:rPr>
        <w:t>(уровень достижений выше базового)</w:t>
      </w:r>
      <w:r w:rsidRPr="0031582B">
        <w:rPr>
          <w:rFonts w:ascii="Times New Roman" w:hAnsi="Times New Roman" w:cs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47871" w:rsidRPr="0031582B" w:rsidRDefault="00C47871" w:rsidP="00C47871">
      <w:pPr>
        <w:pStyle w:val="Textbody"/>
        <w:ind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  <w:i/>
        </w:rPr>
        <w:t>3. Высокий уровень</w:t>
      </w:r>
      <w:r w:rsidRPr="0031582B">
        <w:rPr>
          <w:rFonts w:ascii="Times New Roman" w:hAnsi="Times New Roman" w:cs="Times New Roman"/>
        </w:rPr>
        <w:t xml:space="preserve"> </w:t>
      </w:r>
      <w:r w:rsidRPr="0031582B">
        <w:rPr>
          <w:rFonts w:ascii="Times New Roman" w:hAnsi="Times New Roman" w:cs="Times New Roman"/>
          <w:b/>
          <w:i/>
        </w:rPr>
        <w:t>(уровень достижений выше базового)</w:t>
      </w:r>
      <w:r w:rsidRPr="0031582B">
        <w:rPr>
          <w:rFonts w:ascii="Times New Roman" w:hAnsi="Times New Roman" w:cs="Times New Roman"/>
        </w:rPr>
        <w:t xml:space="preserve"> 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 w:rsidRPr="0031582B">
        <w:rPr>
          <w:rFonts w:ascii="Times New Roman" w:hAnsi="Times New Roman" w:cs="Times New Roman"/>
        </w:rPr>
        <w:t>сформированностью</w:t>
      </w:r>
      <w:proofErr w:type="spellEnd"/>
      <w:r w:rsidRPr="0031582B">
        <w:rPr>
          <w:rFonts w:ascii="Times New Roman" w:hAnsi="Times New Roman" w:cs="Times New Roman"/>
        </w:rPr>
        <w:t xml:space="preserve"> интересов к данной предметной области, оценка «отлично»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выделяется два уровня:</w:t>
      </w:r>
    </w:p>
    <w:p w:rsidR="00C47871" w:rsidRPr="0031582B" w:rsidRDefault="00C47871" w:rsidP="00C47871">
      <w:pPr>
        <w:pStyle w:val="Textbody"/>
        <w:ind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  <w:i/>
        </w:rPr>
        <w:t>4.Пониженный уровень</w:t>
      </w:r>
      <w:r w:rsidRPr="0031582B">
        <w:rPr>
          <w:rFonts w:ascii="Times New Roman" w:hAnsi="Times New Roman" w:cs="Times New Roman"/>
        </w:rPr>
        <w:t xml:space="preserve"> (у</w:t>
      </w:r>
      <w:r w:rsidRPr="0031582B">
        <w:rPr>
          <w:rFonts w:ascii="Times New Roman" w:hAnsi="Times New Roman" w:cs="Times New Roman"/>
          <w:b/>
          <w:i/>
        </w:rPr>
        <w:t xml:space="preserve">ровень достижений ниже базового) </w:t>
      </w:r>
      <w:r w:rsidRPr="0031582B">
        <w:rPr>
          <w:rFonts w:ascii="Times New Roman" w:hAnsi="Times New Roman" w:cs="Times New Roman"/>
        </w:rPr>
        <w:t>достижений, оценка «неудовлетворительно»</w:t>
      </w:r>
    </w:p>
    <w:p w:rsidR="00C47871" w:rsidRPr="0031582B" w:rsidRDefault="00C47871" w:rsidP="00C47871">
      <w:pPr>
        <w:pStyle w:val="Textbody"/>
        <w:ind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  <w:i/>
        </w:rPr>
        <w:t>5. Низкий уровень</w:t>
      </w:r>
      <w:r w:rsidRPr="0031582B">
        <w:rPr>
          <w:rFonts w:ascii="Times New Roman" w:hAnsi="Times New Roman" w:cs="Times New Roman"/>
        </w:rPr>
        <w:t xml:space="preserve"> (у</w:t>
      </w:r>
      <w:r w:rsidRPr="0031582B">
        <w:rPr>
          <w:rFonts w:ascii="Times New Roman" w:hAnsi="Times New Roman" w:cs="Times New Roman"/>
          <w:b/>
          <w:i/>
        </w:rPr>
        <w:t xml:space="preserve">ровень достижений ниже базового) </w:t>
      </w:r>
      <w:r w:rsidRPr="0031582B">
        <w:rPr>
          <w:rFonts w:ascii="Times New Roman" w:hAnsi="Times New Roman" w:cs="Times New Roman"/>
        </w:rPr>
        <w:t>достижений, оценка «плохо»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47871" w:rsidRPr="0031582B" w:rsidRDefault="00C47871" w:rsidP="00C47871">
      <w:pPr>
        <w:pStyle w:val="Textbody"/>
        <w:ind w:firstLine="28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Пониженный уровень</w:t>
      </w:r>
      <w:r w:rsidRPr="0031582B">
        <w:rPr>
          <w:rFonts w:ascii="Times New Roman" w:hAnsi="Times New Roman" w:cs="Times New Roman"/>
        </w:rPr>
        <w:t xml:space="preserve"> 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</w:t>
      </w:r>
      <w:r w:rsidRPr="0031582B">
        <w:rPr>
          <w:rFonts w:ascii="Times New Roman" w:hAnsi="Times New Roman" w:cs="Times New Roman"/>
        </w:rPr>
        <w:lastRenderedPageBreak/>
        <w:t>базового уровня.</w:t>
      </w:r>
    </w:p>
    <w:p w:rsidR="00C47871" w:rsidRPr="0031582B" w:rsidRDefault="00C47871" w:rsidP="00C47871">
      <w:pPr>
        <w:pStyle w:val="Textbody"/>
        <w:ind w:firstLine="282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Низкий уровень</w:t>
      </w:r>
      <w:r w:rsidRPr="0031582B">
        <w:rPr>
          <w:rFonts w:ascii="Times New Roman" w:hAnsi="Times New Roman" w:cs="Times New Roman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 w:rsidRPr="0031582B">
        <w:rPr>
          <w:rFonts w:ascii="Times New Roman" w:hAnsi="Times New Roman" w:cs="Times New Roman"/>
          <w:u w:val="single"/>
        </w:rPr>
        <w:t>формированию мотивации к обучению</w:t>
      </w:r>
      <w:r w:rsidRPr="0031582B">
        <w:rPr>
          <w:rFonts w:ascii="Times New Roman" w:hAnsi="Times New Roman" w:cs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Описанный выше подход применяется в ходе различных процедур оценивания: </w:t>
      </w:r>
      <w:r w:rsidRPr="0031582B">
        <w:rPr>
          <w:rFonts w:ascii="Times New Roman" w:hAnsi="Times New Roman" w:cs="Times New Roman"/>
          <w:b/>
        </w:rPr>
        <w:t>текущего, промежуточного и итогового.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Обязательными составляющими системы накопленной оценки являются материалы: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стартовой диагностики;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тематических и итоговых проверочных работ;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•  творческих работ, включая учебные исследования и учебные проекты.</w:t>
      </w:r>
    </w:p>
    <w:p w:rsidR="00C47871" w:rsidRPr="0031582B" w:rsidRDefault="00C47871" w:rsidP="00C47871">
      <w:pPr>
        <w:pStyle w:val="Textbody"/>
        <w:numPr>
          <w:ilvl w:val="0"/>
          <w:numId w:val="49"/>
        </w:numPr>
        <w:ind w:left="0"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 xml:space="preserve">  Решение о достижении или не достижении планируемых результатов или об </w:t>
      </w:r>
      <w:proofErr w:type="gramStart"/>
      <w:r w:rsidRPr="0031582B">
        <w:rPr>
          <w:rFonts w:ascii="Times New Roman" w:hAnsi="Times New Roman" w:cs="Times New Roman"/>
        </w:rPr>
        <w:t>освоении</w:t>
      </w:r>
      <w:proofErr w:type="gramEnd"/>
      <w:r w:rsidRPr="0031582B">
        <w:rPr>
          <w:rFonts w:ascii="Times New Roman" w:hAnsi="Times New Roman" w:cs="Times New Roman"/>
        </w:rPr>
        <w:t xml:space="preserve">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47871" w:rsidRPr="0031582B" w:rsidRDefault="00C47871" w:rsidP="00C47871">
      <w:pPr>
        <w:pStyle w:val="Textbody"/>
        <w:spacing w:after="0"/>
        <w:ind w:firstLine="36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 xml:space="preserve">Контроль предметных результатов </w:t>
      </w:r>
      <w:r w:rsidRPr="0031582B">
        <w:rPr>
          <w:rFonts w:ascii="Times New Roman" w:hAnsi="Times New Roman" w:cs="Times New Roman"/>
        </w:rPr>
        <w:t>предлагается при проведении математических диктантов, тестирования, практических ра</w:t>
      </w:r>
      <w:r w:rsidRPr="0031582B">
        <w:rPr>
          <w:rFonts w:ascii="Times New Roman" w:hAnsi="Times New Roman" w:cs="Times New Roman"/>
        </w:rPr>
        <w:softHyphen/>
        <w:t>бот, самостоятельных работ обучающего и контролирующего вида, контрольных работ.</w:t>
      </w:r>
    </w:p>
    <w:p w:rsidR="007E3102" w:rsidRPr="0031582B" w:rsidRDefault="007E3102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582B">
        <w:rPr>
          <w:rFonts w:ascii="Times New Roman" w:hAnsi="Times New Roman" w:cs="Times New Roman"/>
          <w:sz w:val="24"/>
          <w:szCs w:val="24"/>
        </w:rPr>
        <w:br w:type="page"/>
      </w:r>
    </w:p>
    <w:p w:rsidR="00C47871" w:rsidRPr="0031582B" w:rsidRDefault="00C47871" w:rsidP="00C47871">
      <w:pPr>
        <w:pStyle w:val="Textbody"/>
        <w:spacing w:after="0"/>
        <w:ind w:left="426"/>
        <w:jc w:val="both"/>
        <w:rPr>
          <w:rFonts w:ascii="Times New Roman" w:hAnsi="Times New Roman" w:cs="Times New Roman"/>
        </w:rPr>
      </w:pPr>
    </w:p>
    <w:p w:rsidR="003E6404" w:rsidRPr="0031582B" w:rsidRDefault="003E6404" w:rsidP="003E6404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:rsidR="00C53C0D" w:rsidRPr="0031582B" w:rsidRDefault="00C53C0D" w:rsidP="003E6404">
      <w:pPr>
        <w:pStyle w:val="Textbody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iCs/>
        </w:rPr>
      </w:pPr>
      <w:r w:rsidRPr="0031582B">
        <w:rPr>
          <w:rFonts w:ascii="Times New Roman" w:hAnsi="Times New Roman" w:cs="Times New Roman"/>
          <w:b/>
          <w:bCs/>
          <w:iCs/>
        </w:rPr>
        <w:t>Содержание учебного предмета «Геометрия»</w:t>
      </w:r>
    </w:p>
    <w:p w:rsidR="00C53C0D" w:rsidRPr="0031582B" w:rsidRDefault="00C53C0D" w:rsidP="00CE06D1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  <w:i/>
        </w:rPr>
        <w:t>Прямые и углы</w:t>
      </w:r>
      <w:r w:rsidRPr="0031582B">
        <w:rPr>
          <w:rFonts w:ascii="Times New Roman" w:hAnsi="Times New Roman" w:cs="Times New Roman"/>
          <w:b/>
        </w:rPr>
        <w:t>(15ч)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Точка, прямая, плоскость. Отрезок, луч. Угол. Прямой угол, острый и тупой углы, раз</w:t>
      </w:r>
      <w:r w:rsidRPr="0031582B">
        <w:rPr>
          <w:rFonts w:ascii="Times New Roman" w:hAnsi="Times New Roman" w:cs="Times New Roman"/>
        </w:rPr>
        <w:softHyphen/>
        <w:t>вернутый угол. Вертикальные и смежные углы. Биссектриса угла и ее свойство. Свой</w:t>
      </w:r>
      <w:r w:rsidRPr="0031582B">
        <w:rPr>
          <w:rFonts w:ascii="Times New Roman" w:hAnsi="Times New Roman" w:cs="Times New Roman"/>
        </w:rPr>
        <w:softHyphen/>
        <w:t>ства углов с параллельными и перпендикуляр</w:t>
      </w:r>
      <w:r w:rsidRPr="0031582B">
        <w:rPr>
          <w:rFonts w:ascii="Times New Roman" w:hAnsi="Times New Roman" w:cs="Times New Roman"/>
        </w:rPr>
        <w:softHyphen/>
        <w:t>ными сторонами. Взаимное расположение прямых на плоскости: парал</w:t>
      </w:r>
      <w:r w:rsidRPr="0031582B">
        <w:rPr>
          <w:rFonts w:ascii="Times New Roman" w:hAnsi="Times New Roman" w:cs="Times New Roman"/>
        </w:rPr>
        <w:softHyphen/>
        <w:t>лельные и пересекающиеся прямые. Перпенди</w:t>
      </w:r>
      <w:r w:rsidRPr="0031582B">
        <w:rPr>
          <w:rFonts w:ascii="Times New Roman" w:hAnsi="Times New Roman" w:cs="Times New Roman"/>
        </w:rPr>
        <w:softHyphen/>
        <w:t>кулярные прямые. Теоремы о парал</w:t>
      </w:r>
      <w:r w:rsidRPr="0031582B">
        <w:rPr>
          <w:rFonts w:ascii="Times New Roman" w:hAnsi="Times New Roman" w:cs="Times New Roman"/>
        </w:rPr>
        <w:softHyphen/>
        <w:t>лельности и перпендикулярности пря</w:t>
      </w:r>
      <w:r w:rsidRPr="0031582B">
        <w:rPr>
          <w:rFonts w:ascii="Times New Roman" w:hAnsi="Times New Roman" w:cs="Times New Roman"/>
        </w:rPr>
        <w:softHyphen/>
        <w:t>мых. Перпендикуляр и наклонная к прямой. Серединный перпендикуляр к отрезку.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Геометрическое место точек. Метод геометрических мест точек. Свойства биссектрисы угла и серединного перпендикуляра к отрезку.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2.Треугольники (65ч.)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Треугольники. Прямоугольные, остро</w:t>
      </w:r>
      <w:r w:rsidRPr="0031582B">
        <w:rPr>
          <w:rFonts w:ascii="Times New Roman" w:hAnsi="Times New Roman" w:cs="Times New Roman"/>
        </w:rPr>
        <w:softHyphen/>
        <w:t>уголь</w:t>
      </w:r>
      <w:r w:rsidRPr="0031582B">
        <w:rPr>
          <w:rFonts w:ascii="Times New Roman" w:hAnsi="Times New Roman" w:cs="Times New Roman"/>
        </w:rPr>
        <w:softHyphen/>
        <w:t>ные и тупоугольные треуголь</w:t>
      </w:r>
      <w:r w:rsidRPr="0031582B">
        <w:rPr>
          <w:rFonts w:ascii="Times New Roman" w:hAnsi="Times New Roman" w:cs="Times New Roman"/>
        </w:rPr>
        <w:softHyphen/>
        <w:t>ники. Вы</w:t>
      </w:r>
      <w:r w:rsidRPr="0031582B">
        <w:rPr>
          <w:rFonts w:ascii="Times New Roman" w:hAnsi="Times New Roman" w:cs="Times New Roman"/>
        </w:rPr>
        <w:softHyphen/>
        <w:t>сота, медиана, биссек</w:t>
      </w:r>
      <w:r w:rsidRPr="0031582B">
        <w:rPr>
          <w:rFonts w:ascii="Times New Roman" w:hAnsi="Times New Roman" w:cs="Times New Roman"/>
        </w:rPr>
        <w:softHyphen/>
        <w:t>т</w:t>
      </w:r>
      <w:r w:rsidRPr="0031582B">
        <w:rPr>
          <w:rFonts w:ascii="Times New Roman" w:hAnsi="Times New Roman" w:cs="Times New Roman"/>
        </w:rPr>
        <w:softHyphen/>
        <w:t>риса, средняя линия треугольника. Равно</w:t>
      </w:r>
      <w:r w:rsidRPr="0031582B">
        <w:rPr>
          <w:rFonts w:ascii="Times New Roman" w:hAnsi="Times New Roman" w:cs="Times New Roman"/>
        </w:rPr>
        <w:softHyphen/>
        <w:t>бедренные и равносторон</w:t>
      </w:r>
      <w:r w:rsidRPr="0031582B">
        <w:rPr>
          <w:rFonts w:ascii="Times New Roman" w:hAnsi="Times New Roman" w:cs="Times New Roman"/>
        </w:rPr>
        <w:softHyphen/>
        <w:t>ние тре</w:t>
      </w:r>
      <w:r w:rsidRPr="0031582B">
        <w:rPr>
          <w:rFonts w:ascii="Times New Roman" w:hAnsi="Times New Roman" w:cs="Times New Roman"/>
        </w:rPr>
        <w:softHyphen/>
        <w:t>угольники; свойства и при</w:t>
      </w:r>
      <w:r w:rsidRPr="0031582B">
        <w:rPr>
          <w:rFonts w:ascii="Times New Roman" w:hAnsi="Times New Roman" w:cs="Times New Roman"/>
        </w:rPr>
        <w:softHyphen/>
        <w:t>знаки равнобед</w:t>
      </w:r>
      <w:r w:rsidRPr="0031582B">
        <w:rPr>
          <w:rFonts w:ascii="Times New Roman" w:hAnsi="Times New Roman" w:cs="Times New Roman"/>
        </w:rPr>
        <w:softHyphen/>
        <w:t>ренного треугольника.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Признаки равенства треугольников. При</w:t>
      </w:r>
      <w:r w:rsidRPr="0031582B">
        <w:rPr>
          <w:rFonts w:ascii="Times New Roman" w:hAnsi="Times New Roman" w:cs="Times New Roman"/>
        </w:rPr>
        <w:softHyphen/>
        <w:t>знаки ра</w:t>
      </w:r>
      <w:r w:rsidRPr="0031582B">
        <w:rPr>
          <w:rFonts w:ascii="Times New Roman" w:hAnsi="Times New Roman" w:cs="Times New Roman"/>
        </w:rPr>
        <w:softHyphen/>
        <w:t>венства прямоугольных тре</w:t>
      </w:r>
      <w:r w:rsidRPr="0031582B">
        <w:rPr>
          <w:rFonts w:ascii="Times New Roman" w:hAnsi="Times New Roman" w:cs="Times New Roman"/>
        </w:rPr>
        <w:softHyphen/>
        <w:t>угольни</w:t>
      </w:r>
      <w:r w:rsidRPr="0031582B">
        <w:rPr>
          <w:rFonts w:ascii="Times New Roman" w:hAnsi="Times New Roman" w:cs="Times New Roman"/>
        </w:rPr>
        <w:softHyphen/>
        <w:t>ков. Неравенство треуголь</w:t>
      </w:r>
      <w:r w:rsidRPr="0031582B">
        <w:rPr>
          <w:rFonts w:ascii="Times New Roman" w:hAnsi="Times New Roman" w:cs="Times New Roman"/>
        </w:rPr>
        <w:softHyphen/>
        <w:t>ника. Соотноше</w:t>
      </w:r>
      <w:r w:rsidRPr="0031582B">
        <w:rPr>
          <w:rFonts w:ascii="Times New Roman" w:hAnsi="Times New Roman" w:cs="Times New Roman"/>
        </w:rPr>
        <w:softHyphen/>
        <w:t>ния между сторонами и угла</w:t>
      </w:r>
      <w:r w:rsidRPr="0031582B">
        <w:rPr>
          <w:rFonts w:ascii="Times New Roman" w:hAnsi="Times New Roman" w:cs="Times New Roman"/>
        </w:rPr>
        <w:softHyphen/>
        <w:t>ми треугольника. Сумма углов тре</w:t>
      </w:r>
      <w:r w:rsidRPr="0031582B">
        <w:rPr>
          <w:rFonts w:ascii="Times New Roman" w:hAnsi="Times New Roman" w:cs="Times New Roman"/>
        </w:rPr>
        <w:softHyphen/>
        <w:t>угольника. Внешние углы треугольника, теорема о внешнем угле треуголь</w:t>
      </w:r>
      <w:r w:rsidRPr="0031582B">
        <w:rPr>
          <w:rFonts w:ascii="Times New Roman" w:hAnsi="Times New Roman" w:cs="Times New Roman"/>
        </w:rPr>
        <w:softHyphen/>
        <w:t>ника. Теорема Фалеса. Подобие тре</w:t>
      </w:r>
      <w:r w:rsidRPr="0031582B">
        <w:rPr>
          <w:rFonts w:ascii="Times New Roman" w:hAnsi="Times New Roman" w:cs="Times New Roman"/>
        </w:rPr>
        <w:softHyphen/>
        <w:t>угольни</w:t>
      </w:r>
      <w:r w:rsidRPr="0031582B">
        <w:rPr>
          <w:rFonts w:ascii="Times New Roman" w:hAnsi="Times New Roman" w:cs="Times New Roman"/>
        </w:rPr>
        <w:softHyphen/>
        <w:t>ков; коэф</w:t>
      </w:r>
      <w:r w:rsidRPr="0031582B">
        <w:rPr>
          <w:rFonts w:ascii="Times New Roman" w:hAnsi="Times New Roman" w:cs="Times New Roman"/>
        </w:rPr>
        <w:softHyphen/>
        <w:t>фициент подобия. Признаки подобия треугольников.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Теорема Пифагора. Синус, косинус, тан</w:t>
      </w:r>
      <w:r w:rsidRPr="0031582B">
        <w:rPr>
          <w:rFonts w:ascii="Times New Roman" w:hAnsi="Times New Roman" w:cs="Times New Roman"/>
        </w:rPr>
        <w:softHyphen/>
        <w:t>генс, ко</w:t>
      </w:r>
      <w:r w:rsidRPr="0031582B">
        <w:rPr>
          <w:rFonts w:ascii="Times New Roman" w:hAnsi="Times New Roman" w:cs="Times New Roman"/>
        </w:rPr>
        <w:softHyphen/>
        <w:t>тангенс острого угла прямо</w:t>
      </w:r>
      <w:r w:rsidRPr="0031582B">
        <w:rPr>
          <w:rFonts w:ascii="Times New Roman" w:hAnsi="Times New Roman" w:cs="Times New Roman"/>
        </w:rPr>
        <w:softHyphen/>
        <w:t>угольного треугольника и углов от 0 до 180°; приведе</w:t>
      </w:r>
      <w:r w:rsidRPr="0031582B">
        <w:rPr>
          <w:rFonts w:ascii="Times New Roman" w:hAnsi="Times New Roman" w:cs="Times New Roman"/>
        </w:rPr>
        <w:softHyphen/>
        <w:t>ние к острому углу. Реше</w:t>
      </w:r>
      <w:r w:rsidRPr="0031582B">
        <w:rPr>
          <w:rFonts w:ascii="Times New Roman" w:hAnsi="Times New Roman" w:cs="Times New Roman"/>
        </w:rPr>
        <w:softHyphen/>
        <w:t>ние прямоугольных треугольников. Ос</w:t>
      </w:r>
      <w:r w:rsidRPr="0031582B">
        <w:rPr>
          <w:rFonts w:ascii="Times New Roman" w:hAnsi="Times New Roman" w:cs="Times New Roman"/>
        </w:rPr>
        <w:softHyphen/>
        <w:t>новное тригоно</w:t>
      </w:r>
      <w:r w:rsidRPr="0031582B">
        <w:rPr>
          <w:rFonts w:ascii="Times New Roman" w:hAnsi="Times New Roman" w:cs="Times New Roman"/>
        </w:rPr>
        <w:softHyphen/>
        <w:t>метриче</w:t>
      </w:r>
      <w:r w:rsidRPr="0031582B">
        <w:rPr>
          <w:rFonts w:ascii="Times New Roman" w:hAnsi="Times New Roman" w:cs="Times New Roman"/>
        </w:rPr>
        <w:softHyphen/>
        <w:t>ское тождество. Формулы, связывающие си</w:t>
      </w:r>
      <w:r w:rsidRPr="0031582B">
        <w:rPr>
          <w:rFonts w:ascii="Times New Roman" w:hAnsi="Times New Roman" w:cs="Times New Roman"/>
        </w:rPr>
        <w:softHyphen/>
        <w:t>нус, косинус, тангенс, котангенс одного и того же угла. Решение треугольников: тео</w:t>
      </w:r>
      <w:r w:rsidRPr="0031582B">
        <w:rPr>
          <w:rFonts w:ascii="Times New Roman" w:hAnsi="Times New Roman" w:cs="Times New Roman"/>
        </w:rPr>
        <w:softHyphen/>
        <w:t>рема косинусов и теорема синусов.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Замечательные точки треугольника: точки пересе</w:t>
      </w:r>
      <w:r w:rsidRPr="0031582B">
        <w:rPr>
          <w:rFonts w:ascii="Times New Roman" w:hAnsi="Times New Roman" w:cs="Times New Roman"/>
        </w:rPr>
        <w:softHyphen/>
        <w:t>чения серединных перпенди</w:t>
      </w:r>
      <w:r w:rsidRPr="0031582B">
        <w:rPr>
          <w:rFonts w:ascii="Times New Roman" w:hAnsi="Times New Roman" w:cs="Times New Roman"/>
        </w:rPr>
        <w:softHyphen/>
        <w:t>куляров, биссектрис, ме</w:t>
      </w:r>
      <w:r w:rsidRPr="0031582B">
        <w:rPr>
          <w:rFonts w:ascii="Times New Roman" w:hAnsi="Times New Roman" w:cs="Times New Roman"/>
        </w:rPr>
        <w:softHyphen/>
        <w:t>диан, высот и их продолжений.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3. Четырёхугольники (20ч)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Четырехугольник. Параллелограмм, тео</w:t>
      </w:r>
      <w:r w:rsidRPr="0031582B">
        <w:rPr>
          <w:rFonts w:ascii="Times New Roman" w:hAnsi="Times New Roman" w:cs="Times New Roman"/>
        </w:rPr>
        <w:softHyphen/>
        <w:t>ремы о свойствах сторон, углов и диагона</w:t>
      </w:r>
      <w:r w:rsidRPr="0031582B">
        <w:rPr>
          <w:rFonts w:ascii="Times New Roman" w:hAnsi="Times New Roman" w:cs="Times New Roman"/>
        </w:rPr>
        <w:softHyphen/>
        <w:t>лей парал</w:t>
      </w:r>
      <w:r w:rsidRPr="0031582B">
        <w:rPr>
          <w:rFonts w:ascii="Times New Roman" w:hAnsi="Times New Roman" w:cs="Times New Roman"/>
        </w:rPr>
        <w:softHyphen/>
        <w:t>лелограм</w:t>
      </w:r>
      <w:r w:rsidRPr="0031582B">
        <w:rPr>
          <w:rFonts w:ascii="Times New Roman" w:hAnsi="Times New Roman" w:cs="Times New Roman"/>
        </w:rPr>
        <w:softHyphen/>
        <w:t>ма и его при</w:t>
      </w:r>
      <w:r w:rsidRPr="0031582B">
        <w:rPr>
          <w:rFonts w:ascii="Times New Roman" w:hAnsi="Times New Roman" w:cs="Times New Roman"/>
        </w:rPr>
        <w:softHyphen/>
        <w:t>знаки.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Прямоугольник, теорема о равенстве диа</w:t>
      </w:r>
      <w:r w:rsidRPr="0031582B">
        <w:rPr>
          <w:rFonts w:ascii="Times New Roman" w:hAnsi="Times New Roman" w:cs="Times New Roman"/>
        </w:rPr>
        <w:softHyphen/>
        <w:t>гона</w:t>
      </w:r>
      <w:r w:rsidRPr="0031582B">
        <w:rPr>
          <w:rFonts w:ascii="Times New Roman" w:hAnsi="Times New Roman" w:cs="Times New Roman"/>
        </w:rPr>
        <w:softHyphen/>
        <w:t>лей прямоугольника.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Ромб, теорема о свойстве диагоналей.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Квадрат.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Трапеция, средняя линия трапеции; равно</w:t>
      </w:r>
      <w:r w:rsidRPr="0031582B">
        <w:rPr>
          <w:rFonts w:ascii="Times New Roman" w:hAnsi="Times New Roman" w:cs="Times New Roman"/>
        </w:rPr>
        <w:softHyphen/>
        <w:t>бедрен</w:t>
      </w:r>
      <w:r w:rsidRPr="0031582B">
        <w:rPr>
          <w:rFonts w:ascii="Times New Roman" w:hAnsi="Times New Roman" w:cs="Times New Roman"/>
        </w:rPr>
        <w:softHyphen/>
        <w:t>ная трапеция.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4. Многоугольники (10ч)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Многоугольник. Выпуклые много</w:t>
      </w:r>
      <w:r w:rsidRPr="0031582B">
        <w:rPr>
          <w:rFonts w:ascii="Times New Roman" w:hAnsi="Times New Roman" w:cs="Times New Roman"/>
        </w:rPr>
        <w:softHyphen/>
        <w:t>угольники. Пра</w:t>
      </w:r>
      <w:r w:rsidRPr="0031582B">
        <w:rPr>
          <w:rFonts w:ascii="Times New Roman" w:hAnsi="Times New Roman" w:cs="Times New Roman"/>
        </w:rPr>
        <w:softHyphen/>
        <w:t>вильные многоуголь</w:t>
      </w:r>
      <w:r w:rsidRPr="0031582B">
        <w:rPr>
          <w:rFonts w:ascii="Times New Roman" w:hAnsi="Times New Roman" w:cs="Times New Roman"/>
        </w:rPr>
        <w:softHyphen/>
        <w:t>ники. Теорема о сумме углов вы</w:t>
      </w:r>
      <w:r w:rsidRPr="0031582B">
        <w:rPr>
          <w:rFonts w:ascii="Times New Roman" w:hAnsi="Times New Roman" w:cs="Times New Roman"/>
        </w:rPr>
        <w:softHyphen/>
        <w:t>пуклого многоугольника. Тео</w:t>
      </w:r>
      <w:r w:rsidRPr="0031582B">
        <w:rPr>
          <w:rFonts w:ascii="Times New Roman" w:hAnsi="Times New Roman" w:cs="Times New Roman"/>
        </w:rPr>
        <w:softHyphen/>
        <w:t>рема о сумме внеш</w:t>
      </w:r>
      <w:r w:rsidRPr="0031582B">
        <w:rPr>
          <w:rFonts w:ascii="Times New Roman" w:hAnsi="Times New Roman" w:cs="Times New Roman"/>
        </w:rPr>
        <w:softHyphen/>
        <w:t>них углов выпуклого многоугольника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5. Окружность и круг (20ч)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lastRenderedPageBreak/>
        <w:t>  Окружность и круг. Центр, радиус, диа</w:t>
      </w:r>
      <w:r w:rsidRPr="0031582B">
        <w:rPr>
          <w:rFonts w:ascii="Times New Roman" w:hAnsi="Times New Roman" w:cs="Times New Roman"/>
        </w:rPr>
        <w:softHyphen/>
        <w:t>метр. Дуга, хорда. Сектор, сегмент. Центральный, вписанный угол, вели</w:t>
      </w:r>
      <w:r w:rsidRPr="0031582B">
        <w:rPr>
          <w:rFonts w:ascii="Times New Roman" w:hAnsi="Times New Roman" w:cs="Times New Roman"/>
        </w:rPr>
        <w:softHyphen/>
        <w:t>чина вписанного угла. Взаимное располо</w:t>
      </w:r>
      <w:r w:rsidRPr="0031582B">
        <w:rPr>
          <w:rFonts w:ascii="Times New Roman" w:hAnsi="Times New Roman" w:cs="Times New Roman"/>
        </w:rPr>
        <w:softHyphen/>
        <w:t>жение прямой и окружно</w:t>
      </w:r>
      <w:r w:rsidRPr="0031582B">
        <w:rPr>
          <w:rFonts w:ascii="Times New Roman" w:hAnsi="Times New Roman" w:cs="Times New Roman"/>
        </w:rPr>
        <w:softHyphen/>
        <w:t>сти, двух окружностей. Касательная и секу</w:t>
      </w:r>
      <w:r w:rsidRPr="0031582B">
        <w:rPr>
          <w:rFonts w:ascii="Times New Roman" w:hAnsi="Times New Roman" w:cs="Times New Roman"/>
        </w:rPr>
        <w:softHyphen/>
        <w:t>щая к окружности, их свойства.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  Вписанные и описанные многоуголь</w:t>
      </w:r>
      <w:r w:rsidRPr="0031582B">
        <w:rPr>
          <w:rFonts w:ascii="Times New Roman" w:hAnsi="Times New Roman" w:cs="Times New Roman"/>
        </w:rPr>
        <w:softHyphen/>
        <w:t>ники. Ок</w:t>
      </w:r>
      <w:r w:rsidRPr="0031582B">
        <w:rPr>
          <w:rFonts w:ascii="Times New Roman" w:hAnsi="Times New Roman" w:cs="Times New Roman"/>
        </w:rPr>
        <w:softHyphen/>
        <w:t>руж</w:t>
      </w:r>
      <w:r w:rsidRPr="0031582B">
        <w:rPr>
          <w:rFonts w:ascii="Times New Roman" w:hAnsi="Times New Roman" w:cs="Times New Roman"/>
        </w:rPr>
        <w:softHyphen/>
        <w:t>ность, вписанная в треуголь</w:t>
      </w:r>
      <w:r w:rsidRPr="0031582B">
        <w:rPr>
          <w:rFonts w:ascii="Times New Roman" w:hAnsi="Times New Roman" w:cs="Times New Roman"/>
        </w:rPr>
        <w:softHyphen/>
        <w:t>ник, и ок</w:t>
      </w:r>
      <w:r w:rsidRPr="0031582B">
        <w:rPr>
          <w:rFonts w:ascii="Times New Roman" w:hAnsi="Times New Roman" w:cs="Times New Roman"/>
        </w:rPr>
        <w:softHyphen/>
        <w:t>ружность, опи</w:t>
      </w:r>
      <w:r w:rsidRPr="0031582B">
        <w:rPr>
          <w:rFonts w:ascii="Times New Roman" w:hAnsi="Times New Roman" w:cs="Times New Roman"/>
        </w:rPr>
        <w:softHyphen/>
        <w:t>санная около треугольника. Тео</w:t>
      </w:r>
      <w:r w:rsidRPr="0031582B">
        <w:rPr>
          <w:rFonts w:ascii="Times New Roman" w:hAnsi="Times New Roman" w:cs="Times New Roman"/>
        </w:rPr>
        <w:softHyphen/>
        <w:t>ремы о существо</w:t>
      </w:r>
      <w:r w:rsidRPr="0031582B">
        <w:rPr>
          <w:rFonts w:ascii="Times New Roman" w:hAnsi="Times New Roman" w:cs="Times New Roman"/>
        </w:rPr>
        <w:softHyphen/>
        <w:t>вании окружности, вписан</w:t>
      </w:r>
      <w:r w:rsidRPr="0031582B">
        <w:rPr>
          <w:rFonts w:ascii="Times New Roman" w:hAnsi="Times New Roman" w:cs="Times New Roman"/>
        </w:rPr>
        <w:softHyphen/>
        <w:t>ной в треугольник, и окружности, опи</w:t>
      </w:r>
      <w:r w:rsidRPr="0031582B">
        <w:rPr>
          <w:rFonts w:ascii="Times New Roman" w:hAnsi="Times New Roman" w:cs="Times New Roman"/>
        </w:rPr>
        <w:softHyphen/>
        <w:t>санной около треугольника.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Вписанные и описанные окружности правиль</w:t>
      </w:r>
      <w:r w:rsidRPr="0031582B">
        <w:rPr>
          <w:rFonts w:ascii="Times New Roman" w:hAnsi="Times New Roman" w:cs="Times New Roman"/>
        </w:rPr>
        <w:softHyphen/>
        <w:t>ного многоугольника.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Формулы для вычисления стороны пра</w:t>
      </w:r>
      <w:r w:rsidRPr="0031582B">
        <w:rPr>
          <w:rFonts w:ascii="Times New Roman" w:hAnsi="Times New Roman" w:cs="Times New Roman"/>
        </w:rPr>
        <w:softHyphen/>
        <w:t>виль</w:t>
      </w:r>
      <w:r w:rsidRPr="0031582B">
        <w:rPr>
          <w:rFonts w:ascii="Times New Roman" w:hAnsi="Times New Roman" w:cs="Times New Roman"/>
        </w:rPr>
        <w:softHyphen/>
        <w:t>ного многоугольника; радиуса окружности, вписанной в правильный многоугольник; ра</w:t>
      </w:r>
      <w:r w:rsidRPr="0031582B">
        <w:rPr>
          <w:rFonts w:ascii="Times New Roman" w:hAnsi="Times New Roman" w:cs="Times New Roman"/>
        </w:rPr>
        <w:softHyphen/>
        <w:t>диуса окружности, опи</w:t>
      </w:r>
      <w:r w:rsidRPr="0031582B">
        <w:rPr>
          <w:rFonts w:ascii="Times New Roman" w:hAnsi="Times New Roman" w:cs="Times New Roman"/>
        </w:rPr>
        <w:softHyphen/>
        <w:t>санной около правиль</w:t>
      </w:r>
      <w:r w:rsidRPr="0031582B">
        <w:rPr>
          <w:rFonts w:ascii="Times New Roman" w:hAnsi="Times New Roman" w:cs="Times New Roman"/>
        </w:rPr>
        <w:softHyphen/>
        <w:t>ного много</w:t>
      </w:r>
      <w:r w:rsidRPr="0031582B">
        <w:rPr>
          <w:rFonts w:ascii="Times New Roman" w:hAnsi="Times New Roman" w:cs="Times New Roman"/>
        </w:rPr>
        <w:softHyphen/>
        <w:t>угольника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6. Геометрические преобразования (10ч)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Понятие о равенстве фигур. Понятие движе</w:t>
      </w:r>
      <w:r w:rsidRPr="0031582B">
        <w:rPr>
          <w:rFonts w:ascii="Times New Roman" w:hAnsi="Times New Roman" w:cs="Times New Roman"/>
        </w:rPr>
        <w:softHyphen/>
        <w:t>ния: осевая и центральная симмет</w:t>
      </w:r>
      <w:r w:rsidRPr="0031582B">
        <w:rPr>
          <w:rFonts w:ascii="Times New Roman" w:hAnsi="Times New Roman" w:cs="Times New Roman"/>
        </w:rPr>
        <w:softHyphen/>
        <w:t>рии, парал</w:t>
      </w:r>
      <w:r w:rsidRPr="0031582B">
        <w:rPr>
          <w:rFonts w:ascii="Times New Roman" w:hAnsi="Times New Roman" w:cs="Times New Roman"/>
        </w:rPr>
        <w:softHyphen/>
        <w:t>лельный пере</w:t>
      </w:r>
      <w:r w:rsidRPr="0031582B">
        <w:rPr>
          <w:rFonts w:ascii="Times New Roman" w:hAnsi="Times New Roman" w:cs="Times New Roman"/>
        </w:rPr>
        <w:softHyphen/>
        <w:t>нос, поворот. По</w:t>
      </w:r>
      <w:r w:rsidRPr="0031582B">
        <w:rPr>
          <w:rFonts w:ascii="Times New Roman" w:hAnsi="Times New Roman" w:cs="Times New Roman"/>
        </w:rPr>
        <w:softHyphen/>
        <w:t>нятие о подо</w:t>
      </w:r>
      <w:r w:rsidRPr="0031582B">
        <w:rPr>
          <w:rFonts w:ascii="Times New Roman" w:hAnsi="Times New Roman" w:cs="Times New Roman"/>
        </w:rPr>
        <w:softHyphen/>
        <w:t>бии фигур и гомотетии</w:t>
      </w:r>
      <w:r w:rsidRPr="0031582B">
        <w:rPr>
          <w:rFonts w:ascii="Times New Roman" w:hAnsi="Times New Roman" w:cs="Times New Roman"/>
          <w:b/>
          <w:i/>
        </w:rPr>
        <w:t>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7. Построения с помощью циркуля и линейки (5ч)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Построения с помощью циркуля и ли</w:t>
      </w:r>
      <w:r w:rsidRPr="0031582B">
        <w:rPr>
          <w:rFonts w:ascii="Times New Roman" w:hAnsi="Times New Roman" w:cs="Times New Roman"/>
        </w:rPr>
        <w:softHyphen/>
        <w:t>нейки. Основ</w:t>
      </w:r>
      <w:r w:rsidRPr="0031582B">
        <w:rPr>
          <w:rFonts w:ascii="Times New Roman" w:hAnsi="Times New Roman" w:cs="Times New Roman"/>
        </w:rPr>
        <w:softHyphen/>
        <w:t>ные задачи на построение: деление от</w:t>
      </w:r>
      <w:r w:rsidRPr="0031582B">
        <w:rPr>
          <w:rFonts w:ascii="Times New Roman" w:hAnsi="Times New Roman" w:cs="Times New Roman"/>
        </w:rPr>
        <w:softHyphen/>
        <w:t>резка пополам; построение угла, равного дан</w:t>
      </w:r>
      <w:r w:rsidRPr="0031582B">
        <w:rPr>
          <w:rFonts w:ascii="Times New Roman" w:hAnsi="Times New Roman" w:cs="Times New Roman"/>
        </w:rPr>
        <w:softHyphen/>
        <w:t>ному; построение тре</w:t>
      </w:r>
      <w:r w:rsidRPr="0031582B">
        <w:rPr>
          <w:rFonts w:ascii="Times New Roman" w:hAnsi="Times New Roman" w:cs="Times New Roman"/>
        </w:rPr>
        <w:softHyphen/>
        <w:t>угольника по трем сторо</w:t>
      </w:r>
      <w:r w:rsidRPr="0031582B">
        <w:rPr>
          <w:rFonts w:ascii="Times New Roman" w:hAnsi="Times New Roman" w:cs="Times New Roman"/>
        </w:rPr>
        <w:softHyphen/>
        <w:t>нам; построение перпендику</w:t>
      </w:r>
      <w:r w:rsidRPr="0031582B">
        <w:rPr>
          <w:rFonts w:ascii="Times New Roman" w:hAnsi="Times New Roman" w:cs="Times New Roman"/>
        </w:rPr>
        <w:softHyphen/>
        <w:t>ляра к пря</w:t>
      </w:r>
      <w:r w:rsidRPr="0031582B">
        <w:rPr>
          <w:rFonts w:ascii="Times New Roman" w:hAnsi="Times New Roman" w:cs="Times New Roman"/>
        </w:rPr>
        <w:softHyphen/>
        <w:t xml:space="preserve">мой; построение биссектрисы угла; деление отрезка на </w:t>
      </w:r>
      <w:r w:rsidRPr="0031582B">
        <w:rPr>
          <w:rFonts w:ascii="Times New Roman" w:hAnsi="Times New Roman" w:cs="Times New Roman"/>
          <w:i/>
        </w:rPr>
        <w:t xml:space="preserve">п </w:t>
      </w:r>
      <w:r w:rsidRPr="0031582B">
        <w:rPr>
          <w:rFonts w:ascii="Times New Roman" w:hAnsi="Times New Roman" w:cs="Times New Roman"/>
        </w:rPr>
        <w:t>равных частей.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8. Измерение геометрических величин (25ч)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Длина отрезка. Длина ломаной. Пери</w:t>
      </w:r>
      <w:r w:rsidRPr="0031582B">
        <w:rPr>
          <w:rFonts w:ascii="Times New Roman" w:hAnsi="Times New Roman" w:cs="Times New Roman"/>
        </w:rPr>
        <w:softHyphen/>
        <w:t>метр много</w:t>
      </w:r>
      <w:r w:rsidRPr="0031582B">
        <w:rPr>
          <w:rFonts w:ascii="Times New Roman" w:hAnsi="Times New Roman" w:cs="Times New Roman"/>
        </w:rPr>
        <w:softHyphen/>
        <w:t>угольника.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Расстояние от точки до прямой. Расстоя</w:t>
      </w:r>
      <w:r w:rsidRPr="0031582B">
        <w:rPr>
          <w:rFonts w:ascii="Times New Roman" w:hAnsi="Times New Roman" w:cs="Times New Roman"/>
        </w:rPr>
        <w:softHyphen/>
        <w:t>ние между параллельными пря</w:t>
      </w:r>
      <w:r w:rsidRPr="0031582B">
        <w:rPr>
          <w:rFonts w:ascii="Times New Roman" w:hAnsi="Times New Roman" w:cs="Times New Roman"/>
        </w:rPr>
        <w:softHyphen/>
        <w:t>мыми.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Длина окружности, число π; длина дуги окруж</w:t>
      </w:r>
      <w:r w:rsidRPr="0031582B">
        <w:rPr>
          <w:rFonts w:ascii="Times New Roman" w:hAnsi="Times New Roman" w:cs="Times New Roman"/>
        </w:rPr>
        <w:softHyphen/>
        <w:t>ности.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Градусная мера угла, соответствие ме</w:t>
      </w:r>
      <w:r w:rsidRPr="0031582B">
        <w:rPr>
          <w:rFonts w:ascii="Times New Roman" w:hAnsi="Times New Roman" w:cs="Times New Roman"/>
        </w:rPr>
        <w:softHyphen/>
        <w:t>жду величи</w:t>
      </w:r>
      <w:r w:rsidRPr="0031582B">
        <w:rPr>
          <w:rFonts w:ascii="Times New Roman" w:hAnsi="Times New Roman" w:cs="Times New Roman"/>
        </w:rPr>
        <w:softHyphen/>
        <w:t>ной центрального угла и дли</w:t>
      </w:r>
      <w:r w:rsidRPr="0031582B">
        <w:rPr>
          <w:rFonts w:ascii="Times New Roman" w:hAnsi="Times New Roman" w:cs="Times New Roman"/>
        </w:rPr>
        <w:softHyphen/>
        <w:t>ной дуги окружности.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Понятие площади плоских фигур. Равно</w:t>
      </w:r>
      <w:r w:rsidRPr="0031582B">
        <w:rPr>
          <w:rFonts w:ascii="Times New Roman" w:hAnsi="Times New Roman" w:cs="Times New Roman"/>
        </w:rPr>
        <w:softHyphen/>
        <w:t>состав</w:t>
      </w:r>
      <w:r w:rsidRPr="0031582B">
        <w:rPr>
          <w:rFonts w:ascii="Times New Roman" w:hAnsi="Times New Roman" w:cs="Times New Roman"/>
        </w:rPr>
        <w:softHyphen/>
        <w:t>ленные и равновеликие фигуры. Пло</w:t>
      </w:r>
      <w:r w:rsidRPr="0031582B">
        <w:rPr>
          <w:rFonts w:ascii="Times New Roman" w:hAnsi="Times New Roman" w:cs="Times New Roman"/>
        </w:rPr>
        <w:softHyphen/>
        <w:t>щадь прямоугольни</w:t>
      </w:r>
      <w:r w:rsidRPr="0031582B">
        <w:rPr>
          <w:rFonts w:ascii="Times New Roman" w:hAnsi="Times New Roman" w:cs="Times New Roman"/>
        </w:rPr>
        <w:softHyphen/>
        <w:t>ка. Пло</w:t>
      </w:r>
      <w:r w:rsidRPr="0031582B">
        <w:rPr>
          <w:rFonts w:ascii="Times New Roman" w:hAnsi="Times New Roman" w:cs="Times New Roman"/>
        </w:rPr>
        <w:softHyphen/>
        <w:t>щади параллело</w:t>
      </w:r>
      <w:r w:rsidRPr="0031582B">
        <w:rPr>
          <w:rFonts w:ascii="Times New Roman" w:hAnsi="Times New Roman" w:cs="Times New Roman"/>
        </w:rPr>
        <w:softHyphen/>
        <w:t>грамма, треугольника и трапе</w:t>
      </w:r>
      <w:r w:rsidRPr="0031582B">
        <w:rPr>
          <w:rFonts w:ascii="Times New Roman" w:hAnsi="Times New Roman" w:cs="Times New Roman"/>
        </w:rPr>
        <w:softHyphen/>
        <w:t>ции (основные формулы). Фор</w:t>
      </w:r>
      <w:r w:rsidRPr="0031582B">
        <w:rPr>
          <w:rFonts w:ascii="Times New Roman" w:hAnsi="Times New Roman" w:cs="Times New Roman"/>
        </w:rPr>
        <w:softHyphen/>
        <w:t>мулы, выражающие площадь треуголь</w:t>
      </w:r>
      <w:r w:rsidRPr="0031582B">
        <w:rPr>
          <w:rFonts w:ascii="Times New Roman" w:hAnsi="Times New Roman" w:cs="Times New Roman"/>
        </w:rPr>
        <w:softHyphen/>
        <w:t>ника через две стороны и угол меж</w:t>
      </w:r>
      <w:r w:rsidRPr="0031582B">
        <w:rPr>
          <w:rFonts w:ascii="Times New Roman" w:hAnsi="Times New Roman" w:cs="Times New Roman"/>
        </w:rPr>
        <w:softHyphen/>
        <w:t>ду ними, через периметр и радиус вписан</w:t>
      </w:r>
      <w:r w:rsidRPr="0031582B">
        <w:rPr>
          <w:rFonts w:ascii="Times New Roman" w:hAnsi="Times New Roman" w:cs="Times New Roman"/>
        </w:rPr>
        <w:softHyphen/>
        <w:t>ной окруж</w:t>
      </w:r>
      <w:r w:rsidRPr="0031582B">
        <w:rPr>
          <w:rFonts w:ascii="Times New Roman" w:hAnsi="Times New Roman" w:cs="Times New Roman"/>
        </w:rPr>
        <w:softHyphen/>
        <w:t>ности; формула Герона. Пло</w:t>
      </w:r>
      <w:r w:rsidRPr="0031582B">
        <w:rPr>
          <w:rFonts w:ascii="Times New Roman" w:hAnsi="Times New Roman" w:cs="Times New Roman"/>
        </w:rPr>
        <w:softHyphen/>
        <w:t>щадь много</w:t>
      </w:r>
      <w:r w:rsidRPr="0031582B">
        <w:rPr>
          <w:rFonts w:ascii="Times New Roman" w:hAnsi="Times New Roman" w:cs="Times New Roman"/>
        </w:rPr>
        <w:softHyphen/>
        <w:t>угольника. Площадь круга и площадь сектора. Соотношение меж</w:t>
      </w:r>
      <w:r w:rsidRPr="0031582B">
        <w:rPr>
          <w:rFonts w:ascii="Times New Roman" w:hAnsi="Times New Roman" w:cs="Times New Roman"/>
        </w:rPr>
        <w:softHyphen/>
        <w:t>ду площадями по</w:t>
      </w:r>
      <w:r w:rsidRPr="0031582B">
        <w:rPr>
          <w:rFonts w:ascii="Times New Roman" w:hAnsi="Times New Roman" w:cs="Times New Roman"/>
        </w:rPr>
        <w:softHyphen/>
        <w:t>добных фигур.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9. Координаты (10ч)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Декартовы координаты на плоскости. Уравне</w:t>
      </w:r>
      <w:r w:rsidRPr="0031582B">
        <w:rPr>
          <w:rFonts w:ascii="Times New Roman" w:hAnsi="Times New Roman" w:cs="Times New Roman"/>
        </w:rPr>
        <w:softHyphen/>
        <w:t>ние прямой. Координаты сере</w:t>
      </w:r>
      <w:r w:rsidRPr="0031582B">
        <w:rPr>
          <w:rFonts w:ascii="Times New Roman" w:hAnsi="Times New Roman" w:cs="Times New Roman"/>
        </w:rPr>
        <w:softHyphen/>
        <w:t>дины отрезка. Формула рас</w:t>
      </w:r>
      <w:r w:rsidRPr="0031582B">
        <w:rPr>
          <w:rFonts w:ascii="Times New Roman" w:hAnsi="Times New Roman" w:cs="Times New Roman"/>
        </w:rPr>
        <w:softHyphen/>
        <w:t>стояния ме</w:t>
      </w:r>
      <w:r w:rsidRPr="0031582B">
        <w:rPr>
          <w:rFonts w:ascii="Times New Roman" w:hAnsi="Times New Roman" w:cs="Times New Roman"/>
        </w:rPr>
        <w:softHyphen/>
        <w:t>жду двумя точками плоскости. Уравне</w:t>
      </w:r>
      <w:r w:rsidRPr="0031582B">
        <w:rPr>
          <w:rFonts w:ascii="Times New Roman" w:hAnsi="Times New Roman" w:cs="Times New Roman"/>
        </w:rPr>
        <w:softHyphen/>
        <w:t>ние окружности.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>10. Векторы (10ч)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Вектор. Длина (модуль) вектора. Равен</w:t>
      </w:r>
      <w:r w:rsidRPr="0031582B">
        <w:rPr>
          <w:rFonts w:ascii="Times New Roman" w:hAnsi="Times New Roman" w:cs="Times New Roman"/>
        </w:rPr>
        <w:softHyphen/>
        <w:t>ство векто</w:t>
      </w:r>
      <w:r w:rsidRPr="0031582B">
        <w:rPr>
          <w:rFonts w:ascii="Times New Roman" w:hAnsi="Times New Roman" w:cs="Times New Roman"/>
        </w:rPr>
        <w:softHyphen/>
        <w:t>ров. Коллинеарные век</w:t>
      </w:r>
      <w:r w:rsidRPr="0031582B">
        <w:rPr>
          <w:rFonts w:ascii="Times New Roman" w:hAnsi="Times New Roman" w:cs="Times New Roman"/>
        </w:rPr>
        <w:softHyphen/>
        <w:t>торы. Коорди</w:t>
      </w:r>
      <w:r w:rsidRPr="0031582B">
        <w:rPr>
          <w:rFonts w:ascii="Times New Roman" w:hAnsi="Times New Roman" w:cs="Times New Roman"/>
        </w:rPr>
        <w:softHyphen/>
        <w:t>наты вектора. Ум</w:t>
      </w:r>
      <w:r w:rsidRPr="0031582B">
        <w:rPr>
          <w:rFonts w:ascii="Times New Roman" w:hAnsi="Times New Roman" w:cs="Times New Roman"/>
        </w:rPr>
        <w:softHyphen/>
        <w:t>ножение вектора на число, сумма векторов, разложе</w:t>
      </w:r>
      <w:r w:rsidRPr="0031582B">
        <w:rPr>
          <w:rFonts w:ascii="Times New Roman" w:hAnsi="Times New Roman" w:cs="Times New Roman"/>
        </w:rPr>
        <w:softHyphen/>
        <w:t>ние вектора по двум неколлинеар</w:t>
      </w:r>
      <w:r w:rsidRPr="0031582B">
        <w:rPr>
          <w:rFonts w:ascii="Times New Roman" w:hAnsi="Times New Roman" w:cs="Times New Roman"/>
        </w:rPr>
        <w:softHyphen/>
        <w:t>ным векторам. Угол между векто</w:t>
      </w:r>
      <w:r w:rsidRPr="0031582B">
        <w:rPr>
          <w:rFonts w:ascii="Times New Roman" w:hAnsi="Times New Roman" w:cs="Times New Roman"/>
        </w:rPr>
        <w:softHyphen/>
        <w:t>рами. Скалярное произведение век</w:t>
      </w:r>
      <w:r w:rsidRPr="0031582B">
        <w:rPr>
          <w:rFonts w:ascii="Times New Roman" w:hAnsi="Times New Roman" w:cs="Times New Roman"/>
        </w:rPr>
        <w:softHyphen/>
        <w:t>торов.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  <w:i/>
        </w:rPr>
      </w:pPr>
      <w:r w:rsidRPr="0031582B">
        <w:rPr>
          <w:rFonts w:ascii="Times New Roman" w:hAnsi="Times New Roman" w:cs="Times New Roman"/>
          <w:b/>
          <w:i/>
        </w:rPr>
        <w:t xml:space="preserve">11. Элементы логики </w:t>
      </w:r>
      <w:proofErr w:type="gramStart"/>
      <w:r w:rsidRPr="0031582B">
        <w:rPr>
          <w:rFonts w:ascii="Times New Roman" w:hAnsi="Times New Roman" w:cs="Times New Roman"/>
          <w:b/>
          <w:i/>
        </w:rPr>
        <w:t>( 5</w:t>
      </w:r>
      <w:proofErr w:type="gramEnd"/>
      <w:r w:rsidRPr="0031582B">
        <w:rPr>
          <w:rFonts w:ascii="Times New Roman" w:hAnsi="Times New Roman" w:cs="Times New Roman"/>
          <w:b/>
          <w:i/>
        </w:rPr>
        <w:t>ч)</w:t>
      </w:r>
    </w:p>
    <w:p w:rsidR="003E6404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lang w:val="en-US"/>
        </w:rPr>
      </w:pPr>
      <w:r w:rsidRPr="0031582B">
        <w:rPr>
          <w:rFonts w:ascii="Times New Roman" w:hAnsi="Times New Roman" w:cs="Times New Roman"/>
        </w:rPr>
        <w:t>Определение. Аксиомы и теоремы. До</w:t>
      </w:r>
      <w:r w:rsidRPr="0031582B">
        <w:rPr>
          <w:rFonts w:ascii="Times New Roman" w:hAnsi="Times New Roman" w:cs="Times New Roman"/>
        </w:rPr>
        <w:softHyphen/>
        <w:t>казатель</w:t>
      </w:r>
      <w:r w:rsidRPr="0031582B">
        <w:rPr>
          <w:rFonts w:ascii="Times New Roman" w:hAnsi="Times New Roman" w:cs="Times New Roman"/>
        </w:rPr>
        <w:softHyphen/>
        <w:t>ство. Доказательство от про</w:t>
      </w:r>
      <w:r w:rsidRPr="0031582B">
        <w:rPr>
          <w:rFonts w:ascii="Times New Roman" w:hAnsi="Times New Roman" w:cs="Times New Roman"/>
        </w:rPr>
        <w:softHyphen/>
        <w:t>тивного. Теорема, обрат</w:t>
      </w:r>
      <w:r w:rsidRPr="0031582B">
        <w:rPr>
          <w:rFonts w:ascii="Times New Roman" w:hAnsi="Times New Roman" w:cs="Times New Roman"/>
        </w:rPr>
        <w:softHyphen/>
        <w:t>ная данной. При</w:t>
      </w:r>
      <w:r w:rsidRPr="0031582B">
        <w:rPr>
          <w:rFonts w:ascii="Times New Roman" w:hAnsi="Times New Roman" w:cs="Times New Roman"/>
        </w:rPr>
        <w:softHyphen/>
        <w:t xml:space="preserve">мер и </w:t>
      </w:r>
      <w:proofErr w:type="spellStart"/>
      <w:r w:rsidRPr="0031582B">
        <w:rPr>
          <w:rFonts w:ascii="Times New Roman" w:hAnsi="Times New Roman" w:cs="Times New Roman"/>
        </w:rPr>
        <w:t>контрпри</w:t>
      </w:r>
      <w:r w:rsidRPr="0031582B">
        <w:rPr>
          <w:rFonts w:ascii="Times New Roman" w:hAnsi="Times New Roman" w:cs="Times New Roman"/>
        </w:rPr>
        <w:softHyphen/>
        <w:t>мер</w:t>
      </w:r>
      <w:proofErr w:type="spellEnd"/>
      <w:r w:rsidRPr="0031582B">
        <w:rPr>
          <w:rFonts w:ascii="Times New Roman" w:hAnsi="Times New Roman" w:cs="Times New Roman"/>
        </w:rPr>
        <w:t>.</w:t>
      </w:r>
    </w:p>
    <w:p w:rsidR="007E3102" w:rsidRPr="0031582B" w:rsidRDefault="007E3102" w:rsidP="00CE06D1">
      <w:pPr>
        <w:pStyle w:val="Textbody"/>
        <w:spacing w:after="0"/>
        <w:jc w:val="both"/>
        <w:rPr>
          <w:rFonts w:ascii="Times New Roman" w:hAnsi="Times New Roman" w:cs="Times New Roman"/>
          <w:lang w:val="en-US"/>
        </w:rPr>
      </w:pPr>
    </w:p>
    <w:p w:rsidR="00C53C0D" w:rsidRPr="0031582B" w:rsidRDefault="00C53C0D" w:rsidP="003E6404">
      <w:pPr>
        <w:pStyle w:val="Textbody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iCs/>
        </w:rPr>
      </w:pPr>
      <w:r w:rsidRPr="0031582B">
        <w:rPr>
          <w:rFonts w:ascii="Times New Roman" w:hAnsi="Times New Roman" w:cs="Times New Roman"/>
          <w:b/>
          <w:iCs/>
        </w:rPr>
        <w:t>Тематическое планирование на ступень обучения</w:t>
      </w:r>
    </w:p>
    <w:p w:rsidR="00C53C0D" w:rsidRPr="0031582B" w:rsidRDefault="00C53C0D" w:rsidP="00CE06D1">
      <w:pPr>
        <w:pStyle w:val="Textbody"/>
        <w:spacing w:after="0"/>
        <w:jc w:val="both"/>
        <w:rPr>
          <w:rFonts w:ascii="Times New Roman" w:hAnsi="Times New Roman" w:cs="Times New Roman"/>
          <w:b/>
          <w:i/>
          <w:iCs/>
        </w:rPr>
      </w:pPr>
    </w:p>
    <w:p w:rsidR="00C53C0D" w:rsidRPr="0031582B" w:rsidRDefault="003E6404" w:rsidP="00CE06D1">
      <w:pPr>
        <w:pStyle w:val="Textbody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 xml:space="preserve">7 класс. 68 </w:t>
      </w:r>
      <w:r w:rsidR="00C53C0D" w:rsidRPr="0031582B">
        <w:rPr>
          <w:rFonts w:ascii="Times New Roman" w:hAnsi="Times New Roman" w:cs="Times New Roman"/>
          <w:b/>
        </w:rPr>
        <w:t>часов</w:t>
      </w:r>
    </w:p>
    <w:p w:rsidR="00C53C0D" w:rsidRPr="0031582B" w:rsidRDefault="00C53C0D" w:rsidP="00CE06D1">
      <w:pPr>
        <w:pStyle w:val="Textbod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Основные свойства простейших геометрических фигур (13 часов)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C53C0D" w:rsidRPr="0031582B" w:rsidRDefault="00C53C0D" w:rsidP="00CE06D1">
      <w:pPr>
        <w:pStyle w:val="Textbody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Смежные и вертикальные углы</w:t>
      </w:r>
      <w:r w:rsidRPr="0031582B">
        <w:rPr>
          <w:rFonts w:ascii="Times New Roman" w:hAnsi="Times New Roman" w:cs="Times New Roman"/>
        </w:rPr>
        <w:t xml:space="preserve"> </w:t>
      </w:r>
      <w:r w:rsidRPr="0031582B">
        <w:rPr>
          <w:rFonts w:ascii="Times New Roman" w:hAnsi="Times New Roman" w:cs="Times New Roman"/>
          <w:b/>
        </w:rPr>
        <w:t>(8 часов)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Смежные и вертикальные углы и их свойства. Перпендикулярные прямые. Биссектриса угла и её свойства.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Основная цель – отработка навыков применения свойств смежных и вертикальных в процессе решения задач.</w:t>
      </w:r>
    </w:p>
    <w:p w:rsidR="00C53C0D" w:rsidRPr="0031582B" w:rsidRDefault="00C53C0D" w:rsidP="00CE06D1">
      <w:pPr>
        <w:pStyle w:val="Textbody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Признаки равенства треугольников (13 часов)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C53C0D" w:rsidRPr="0031582B" w:rsidRDefault="00C53C0D" w:rsidP="00CE06D1">
      <w:pPr>
        <w:pStyle w:val="Textbody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Сумма углов треугольника (15 часов)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Параллельные прямые. Основное свойство параллельных прямых. Признаки параллельности прямых. Сумма углов треугольника. Внешний угол треугольника. Признаки равенства прямоугольных треугольников. Расстояние от точки до прямой. Расстояние между параллельными прямыми.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C53C0D" w:rsidRPr="0031582B" w:rsidRDefault="00C53C0D" w:rsidP="00CE06D1">
      <w:pPr>
        <w:pStyle w:val="Textbody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Геометрические построения (14 часов)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  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</w:rPr>
        <w:t>Основная цель – сформировать умение решать простейшие задачи на построение с помощью циркуля и линейки.</w:t>
      </w:r>
    </w:p>
    <w:p w:rsidR="00C53C0D" w:rsidRPr="0031582B" w:rsidRDefault="003933C3" w:rsidP="003E6404">
      <w:pPr>
        <w:pStyle w:val="Textbody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Обобщающее повторение (</w:t>
      </w:r>
      <w:r w:rsidRPr="0031582B">
        <w:rPr>
          <w:rFonts w:ascii="Times New Roman" w:hAnsi="Times New Roman" w:cs="Times New Roman"/>
          <w:b/>
          <w:lang w:val="en-US"/>
        </w:rPr>
        <w:t>6</w:t>
      </w:r>
      <w:r w:rsidR="00C53C0D" w:rsidRPr="0031582B">
        <w:rPr>
          <w:rFonts w:ascii="Times New Roman" w:hAnsi="Times New Roman" w:cs="Times New Roman"/>
          <w:b/>
        </w:rPr>
        <w:t xml:space="preserve"> часов)</w:t>
      </w:r>
    </w:p>
    <w:p w:rsidR="00C53C0D" w:rsidRPr="0031582B" w:rsidRDefault="003E6404" w:rsidP="00CE06D1">
      <w:pPr>
        <w:pStyle w:val="Textbody"/>
        <w:jc w:val="both"/>
        <w:rPr>
          <w:rFonts w:ascii="Times New Roman" w:hAnsi="Times New Roman" w:cs="Times New Roman"/>
          <w:b/>
          <w:bCs/>
        </w:rPr>
      </w:pPr>
      <w:r w:rsidRPr="0031582B">
        <w:rPr>
          <w:rFonts w:ascii="Times New Roman" w:hAnsi="Times New Roman" w:cs="Times New Roman"/>
          <w:b/>
          <w:bCs/>
        </w:rPr>
        <w:t>8 класс. 68</w:t>
      </w:r>
      <w:r w:rsidR="00C53C0D" w:rsidRPr="0031582B">
        <w:rPr>
          <w:rFonts w:ascii="Times New Roman" w:hAnsi="Times New Roman" w:cs="Times New Roman"/>
          <w:b/>
          <w:bCs/>
        </w:rPr>
        <w:t xml:space="preserve"> часов</w:t>
      </w:r>
    </w:p>
    <w:p w:rsidR="00C53C0D" w:rsidRPr="0031582B" w:rsidRDefault="00C53C0D" w:rsidP="003933C3">
      <w:pPr>
        <w:pStyle w:val="Textbody"/>
        <w:numPr>
          <w:ilvl w:val="0"/>
          <w:numId w:val="29"/>
        </w:numPr>
        <w:ind w:left="0" w:firstLine="424"/>
        <w:rPr>
          <w:rFonts w:ascii="Times New Roman" w:hAnsi="Times New Roman" w:cs="Times New Roman"/>
          <w:lang w:val="en-US"/>
        </w:rPr>
      </w:pPr>
      <w:r w:rsidRPr="0031582B">
        <w:rPr>
          <w:rFonts w:ascii="Times New Roman" w:hAnsi="Times New Roman" w:cs="Times New Roman"/>
          <w:b/>
        </w:rPr>
        <w:t>Четырехугольники (20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lastRenderedPageBreak/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трапеция. Пропорциональные отрезки.</w:t>
      </w:r>
    </w:p>
    <w:p w:rsidR="00C53C0D" w:rsidRPr="0031582B" w:rsidRDefault="00C53C0D" w:rsidP="003E6404">
      <w:pPr>
        <w:pStyle w:val="Textbody"/>
        <w:numPr>
          <w:ilvl w:val="0"/>
          <w:numId w:val="29"/>
        </w:numPr>
        <w:spacing w:after="0"/>
        <w:ind w:left="0" w:firstLine="284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Теорема Пифагора (18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C53C0D" w:rsidRPr="0031582B" w:rsidRDefault="00C53C0D" w:rsidP="003E6404">
      <w:pPr>
        <w:pStyle w:val="Textbody"/>
        <w:numPr>
          <w:ilvl w:val="0"/>
          <w:numId w:val="29"/>
        </w:numPr>
        <w:spacing w:after="0"/>
        <w:ind w:left="0" w:firstLine="284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Декартовы координаты на плоскости (10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t>Прямоугольная система координат на плоскости. Координаты середины отрезка. Расстояние между точками. Уравнения прямой и окружности. Координаты пересечения прямых. График линейной функции. Пересечение прямых с окружностью. Синус, косинус, тангенс углов от 0° до 180°</w:t>
      </w:r>
    </w:p>
    <w:p w:rsidR="00C53C0D" w:rsidRPr="0031582B" w:rsidRDefault="00C53C0D" w:rsidP="003E6404">
      <w:pPr>
        <w:pStyle w:val="Textbody"/>
        <w:numPr>
          <w:ilvl w:val="0"/>
          <w:numId w:val="29"/>
        </w:numPr>
        <w:spacing w:after="0"/>
        <w:ind w:left="0" w:firstLine="424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Движение (7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C53C0D" w:rsidRPr="0031582B" w:rsidRDefault="00C53C0D" w:rsidP="003E6404">
      <w:pPr>
        <w:pStyle w:val="Textbody"/>
        <w:numPr>
          <w:ilvl w:val="0"/>
          <w:numId w:val="29"/>
        </w:numPr>
        <w:spacing w:after="0"/>
        <w:ind w:left="0" w:firstLine="284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Векторы (9 часов</w:t>
      </w:r>
      <w:r w:rsidRPr="0031582B">
        <w:rPr>
          <w:rFonts w:ascii="Times New Roman" w:hAnsi="Times New Roman" w:cs="Times New Roman"/>
        </w:rPr>
        <w:t>)</w:t>
      </w:r>
      <w:r w:rsidRPr="0031582B">
        <w:rPr>
          <w:rFonts w:ascii="Times New Roman" w:hAnsi="Times New Roman" w:cs="Times New Roman"/>
        </w:rPr>
        <w:br/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 [Коллинеарные векторы] Скалярное произведение векторов. Угол между векторами. [Проекция на ось. Разложение вектора по координатным осям.]</w:t>
      </w:r>
    </w:p>
    <w:p w:rsidR="00C53C0D" w:rsidRPr="0031582B" w:rsidRDefault="00C53C0D" w:rsidP="003E6404">
      <w:pPr>
        <w:pStyle w:val="Textbody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Повторение. Решение задач (4 часа)</w:t>
      </w:r>
    </w:p>
    <w:p w:rsidR="00C53C0D" w:rsidRPr="0031582B" w:rsidRDefault="00C53C0D" w:rsidP="00CE06D1">
      <w:pPr>
        <w:pStyle w:val="Textbody"/>
        <w:jc w:val="both"/>
        <w:rPr>
          <w:rFonts w:ascii="Times New Roman" w:hAnsi="Times New Roman" w:cs="Times New Roman"/>
          <w:b/>
        </w:rPr>
      </w:pPr>
      <w:r w:rsidRPr="0031582B">
        <w:rPr>
          <w:rFonts w:ascii="Times New Roman" w:hAnsi="Times New Roman" w:cs="Times New Roman"/>
          <w:b/>
        </w:rPr>
        <w:t>9 класс. 68 часов</w:t>
      </w:r>
    </w:p>
    <w:p w:rsidR="00C53C0D" w:rsidRPr="0031582B" w:rsidRDefault="00C53C0D" w:rsidP="005F0BCD">
      <w:pPr>
        <w:pStyle w:val="Textbody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Подобие фигур (17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C53C0D" w:rsidRPr="0031582B" w:rsidRDefault="00C53C0D" w:rsidP="005F0BCD">
      <w:pPr>
        <w:pStyle w:val="Textbody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Решение треугольников (10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t>Теоремы синусов и косинусов. Решение треугольников.</w:t>
      </w:r>
    </w:p>
    <w:p w:rsidR="00C53C0D" w:rsidRPr="0031582B" w:rsidRDefault="00C53C0D" w:rsidP="005F0BCD">
      <w:pPr>
        <w:pStyle w:val="Textbody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Многоугольники (12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t>Ломаная.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C53C0D" w:rsidRPr="0031582B" w:rsidRDefault="00C53C0D" w:rsidP="005F0BCD">
      <w:pPr>
        <w:pStyle w:val="Textbody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Площади фигур (15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C53C0D" w:rsidRPr="0031582B" w:rsidRDefault="00C53C0D" w:rsidP="005F0BCD">
      <w:pPr>
        <w:pStyle w:val="Textbody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31582B">
        <w:rPr>
          <w:rFonts w:ascii="Times New Roman" w:hAnsi="Times New Roman" w:cs="Times New Roman"/>
          <w:b/>
        </w:rPr>
        <w:t>Элементы стереометрии (5 часов)</w:t>
      </w:r>
      <w:r w:rsidRPr="0031582B">
        <w:rPr>
          <w:rFonts w:ascii="Times New Roman" w:hAnsi="Times New Roman" w:cs="Times New Roman"/>
          <w:b/>
        </w:rPr>
        <w:br/>
      </w:r>
      <w:r w:rsidRPr="0031582B">
        <w:rPr>
          <w:rFonts w:ascii="Times New Roman" w:hAnsi="Times New Roman" w:cs="Times New Roman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642F93" w:rsidRPr="00401E8D" w:rsidRDefault="00401E8D" w:rsidP="00401E8D">
      <w:pPr>
        <w:pStyle w:val="Textbody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Повторение (9 </w:t>
      </w:r>
      <w:proofErr w:type="spellStart"/>
      <w:r>
        <w:rPr>
          <w:rFonts w:ascii="Times New Roman" w:hAnsi="Times New Roman" w:cs="Times New Roman"/>
          <w:b/>
        </w:rPr>
        <w:t>часо</w:t>
      </w:r>
      <w:proofErr w:type="spellEnd"/>
    </w:p>
    <w:p w:rsidR="00401E8D" w:rsidRPr="00401E8D" w:rsidRDefault="00401E8D" w:rsidP="00401E8D">
      <w:pPr>
        <w:pStyle w:val="Textbody"/>
        <w:jc w:val="both"/>
        <w:rPr>
          <w:rFonts w:ascii="Times New Roman" w:hAnsi="Times New Roman" w:cs="Times New Roman"/>
        </w:rPr>
      </w:pPr>
    </w:p>
    <w:p w:rsidR="00E9628D" w:rsidRPr="0031582B" w:rsidRDefault="00E9628D" w:rsidP="00E9628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1582B">
        <w:rPr>
          <w:rFonts w:ascii="Times New Roman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E9628D" w:rsidRPr="0031582B" w:rsidRDefault="00E9628D" w:rsidP="00E411D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1582B">
        <w:rPr>
          <w:rFonts w:ascii="Times New Roman" w:hAnsi="Times New Roman" w:cs="Times New Roman"/>
          <w:b/>
          <w:sz w:val="24"/>
          <w:szCs w:val="24"/>
          <w:lang w:eastAsia="en-US"/>
        </w:rPr>
        <w:t>8 класс</w:t>
      </w:r>
    </w:p>
    <w:tbl>
      <w:tblPr>
        <w:tblW w:w="567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3725"/>
        <w:gridCol w:w="992"/>
      </w:tblGrid>
      <w:tr w:rsidR="00401E8D" w:rsidRPr="0031582B" w:rsidTr="00401E8D">
        <w:trPr>
          <w:trHeight w:val="492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eastAsia="Segoe UI Symbol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  <w:p w:rsidR="00401E8D" w:rsidRPr="0031582B" w:rsidRDefault="00401E8D" w:rsidP="00E411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1E8D" w:rsidRPr="0031582B" w:rsidRDefault="00401E8D" w:rsidP="00E411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1E8D" w:rsidRPr="0031582B" w:rsidTr="00401E8D">
        <w:trPr>
          <w:trHeight w:val="49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Четырехугольники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материала 7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четырехугольника.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Параллелограмм.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Свойство диагоналей параллелограмма.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Свойство противолежащих сторон и углов параллелограмма.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E1BE1" w:rsidRDefault="003E1BE1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Решение задач по теме «Параллелограмм..»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3E1BE1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Теорема Фалеса.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линия треугольника.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Трапеция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Трапеция. Средняя линия трапеции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582B">
              <w:rPr>
                <w:color w:val="000000"/>
              </w:rPr>
              <w:t>Трапеция. Решение задач</w:t>
            </w:r>
          </w:p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Теорема о пропорциональных отрезках.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четвертого пропорционального отрезка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 2 «Теорема Фалеса. Средняя линия треугольника»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Обобщение по теме «Четырехугольники»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Теорема Пифагора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Косинус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Косинус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Теорема Пифагора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Теорема Пифагора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Перпендикуляр и наклонная.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Неравенство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теме: «Неравенство треугольника».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A0738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1582B">
              <w:rPr>
                <w:color w:val="000000"/>
              </w:rPr>
              <w:t>Основные тригонометрические тождества.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Значения синуса, косинуса и тангенса некоторых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синуса, косинуса и тангенса при возрастании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A07385">
            <w:pPr>
              <w:pStyle w:val="a4"/>
              <w:shd w:val="clear" w:color="auto" w:fill="FFFFFF"/>
              <w:spacing w:before="0" w:beforeAutospacing="0" w:after="169" w:afterAutospacing="0"/>
              <w:rPr>
                <w:color w:val="000000"/>
              </w:rPr>
            </w:pPr>
            <w:r w:rsidRPr="0031582B">
              <w:rPr>
                <w:color w:val="000000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862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A07385">
            <w:pPr>
              <w:pStyle w:val="a4"/>
              <w:shd w:val="clear" w:color="auto" w:fill="FFFFFF"/>
              <w:spacing w:before="0" w:beforeAutospacing="0" w:after="169" w:afterAutospacing="0"/>
              <w:rPr>
                <w:color w:val="000000"/>
              </w:rPr>
            </w:pPr>
            <w:r w:rsidRPr="0031582B">
              <w:rPr>
                <w:color w:val="000000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A073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582B">
              <w:rPr>
                <w:b/>
                <w:bCs/>
                <w:color w:val="000000"/>
              </w:rPr>
              <w:t>Контрольная работа №3</w:t>
            </w:r>
          </w:p>
          <w:p w:rsidR="00401E8D" w:rsidRPr="0031582B" w:rsidRDefault="00401E8D" w:rsidP="00A073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582B">
              <w:rPr>
                <w:b/>
                <w:bCs/>
                <w:color w:val="000000"/>
              </w:rPr>
              <w:t>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Обобщение по теме 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Декартовы координаты на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декартовых координат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Координаты середины отрезка.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Уравнение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Уравнение прямой. Координаты точки пересечения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Расположение прямой относительно системы координат.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Угловой коэффициент в уравнении прямой.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 линейной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синуса, косинуса и тангенса для любого угла от 0° до 180°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№4 по теме: «Декартовы координаты на плоскости»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Обобщение по теме «Векторы»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Преобразование фигур. Свойства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Симметрия относительно 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Параллельный перенос и его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37668">
            <w:pPr>
              <w:pStyle w:val="a4"/>
              <w:spacing w:after="169"/>
              <w:rPr>
                <w:color w:val="000000"/>
              </w:rPr>
            </w:pPr>
            <w:r w:rsidRPr="0031582B">
              <w:rPr>
                <w:color w:val="000000"/>
              </w:rPr>
              <w:t>Существование и единственность параллельного переноса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268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 5. «Движения»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Обобщение по теме «Движение»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Векторы на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Абсолютная величина и на</w:t>
            </w: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правление вектора.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векторов.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Разложение вектора по двум неколлинеарным векторам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Разложение вектора по координатным осям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по теме «Векторы»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№6 Векторы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Обобщение по теме «Векторы»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Повторение.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«Четырехугольники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BD21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«Четырехугольники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E4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E4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E9628D" w:rsidRPr="0031582B" w:rsidRDefault="00E9628D" w:rsidP="00E9628D">
      <w:pPr>
        <w:rPr>
          <w:rFonts w:ascii="Times New Roman" w:hAnsi="Times New Roman" w:cs="Times New Roman"/>
          <w:sz w:val="24"/>
          <w:szCs w:val="24"/>
        </w:rPr>
      </w:pPr>
    </w:p>
    <w:p w:rsidR="00E9628D" w:rsidRPr="0031582B" w:rsidRDefault="00E9628D" w:rsidP="006676CB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1582B">
        <w:rPr>
          <w:rFonts w:ascii="Times New Roman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E9628D" w:rsidRPr="0031582B" w:rsidRDefault="00E9628D" w:rsidP="00E9628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1582B">
        <w:rPr>
          <w:rFonts w:ascii="Times New Roman" w:hAnsi="Times New Roman" w:cs="Times New Roman"/>
          <w:b/>
          <w:sz w:val="24"/>
          <w:szCs w:val="24"/>
          <w:lang w:eastAsia="en-US"/>
        </w:rPr>
        <w:t>9 класс</w:t>
      </w:r>
    </w:p>
    <w:tbl>
      <w:tblPr>
        <w:tblW w:w="557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3594"/>
        <w:gridCol w:w="1039"/>
      </w:tblGrid>
      <w:tr w:rsidR="00401E8D" w:rsidRPr="0031582B" w:rsidTr="00401E8D">
        <w:trPr>
          <w:trHeight w:val="492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31582B">
              <w:rPr>
                <w:rFonts w:ascii="Times New Roman" w:eastAsia="Segoe UI Symbol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  <w:p w:rsidR="00401E8D" w:rsidRPr="0031582B" w:rsidRDefault="00401E8D" w:rsidP="00F472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1E8D" w:rsidRPr="0031582B" w:rsidRDefault="00401E8D" w:rsidP="00F472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Тема урока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1E8D" w:rsidRPr="0031582B" w:rsidTr="00401E8D">
        <w:trPr>
          <w:trHeight w:val="22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8 класса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31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</w:rPr>
              <w:t>§11.  Подобие фигур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tabs>
                <w:tab w:val="left" w:pos="20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подобия. Свойства преобразования подобия.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Подобие фигур. Признак подобия треугольников по двум углам.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tabs>
                <w:tab w:val="left" w:pos="20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углам.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трём сторонам.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три </w:t>
            </w:r>
            <w:proofErr w:type="spellStart"/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proofErr w:type="spellEnd"/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. подобия </w:t>
            </w:r>
            <w:proofErr w:type="spellStart"/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-ков.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«Подобие фигур»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tabs>
                <w:tab w:val="left" w:pos="20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№1  </w:t>
            </w: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31582B">
              <w:rPr>
                <w:rFonts w:ascii="Times New Roman" w:hAnsi="Times New Roman" w:cs="Times New Roman"/>
                <w:i/>
                <w:sz w:val="24"/>
                <w:szCs w:val="24"/>
              </w:rPr>
              <w:t>«Подобие треугольников».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tabs>
                <w:tab w:val="left" w:pos="20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№2  </w:t>
            </w: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по теме  </w:t>
            </w:r>
            <w:r w:rsidRPr="0031582B">
              <w:rPr>
                <w:rFonts w:ascii="Times New Roman" w:hAnsi="Times New Roman" w:cs="Times New Roman"/>
                <w:i/>
                <w:sz w:val="24"/>
                <w:szCs w:val="24"/>
              </w:rPr>
              <w:t>«Углы, вписанные в окружность».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</w:rPr>
              <w:t>§12.  Решение треугольников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tabs>
                <w:tab w:val="left" w:pos="20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№3  </w:t>
            </w: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31582B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треугольников».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26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</w:rPr>
              <w:t>§13.  Многоугольники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Ломаная.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Выпуклые многоугольники.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некоторых правильных многоугольников. Подобие </w:t>
            </w:r>
            <w:r w:rsidRPr="0031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правильных выпуклых многоугольников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Решение задач п.113-120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tabs>
                <w:tab w:val="left" w:pos="20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№4  </w:t>
            </w: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31582B">
              <w:rPr>
                <w:rFonts w:ascii="Times New Roman" w:hAnsi="Times New Roman" w:cs="Times New Roman"/>
                <w:i/>
                <w:sz w:val="24"/>
                <w:szCs w:val="24"/>
              </w:rPr>
              <w:t>«Многоугольники».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33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</w:rPr>
              <w:t>§14.  Площади фигур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Площадь прямоугольника.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tabs>
                <w:tab w:val="left" w:pos="20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№5  </w:t>
            </w: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315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582B">
              <w:rPr>
                <w:rFonts w:ascii="Times New Roman" w:hAnsi="Times New Roman" w:cs="Times New Roman"/>
                <w:i/>
                <w:sz w:val="24"/>
                <w:szCs w:val="24"/>
              </w:rPr>
              <w:t>«Площади фигур».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Площади подобных фигур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tabs>
                <w:tab w:val="left" w:pos="20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№5  </w:t>
            </w: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31582B">
              <w:rPr>
                <w:rFonts w:ascii="Times New Roman" w:hAnsi="Times New Roman" w:cs="Times New Roman"/>
                <w:i/>
                <w:sz w:val="24"/>
                <w:szCs w:val="24"/>
              </w:rPr>
              <w:t>«Площади фигур».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34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</w:rPr>
              <w:t>§15.  Элементы стереометрии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 в пространстве.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Итоговое повторение курса планиметрии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Координаты и векторы.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Площади плоских фигур.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1E8D" w:rsidRPr="0031582B" w:rsidTr="00401E8D">
        <w:trPr>
          <w:trHeight w:val="491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8D" w:rsidRPr="0031582B" w:rsidRDefault="00401E8D" w:rsidP="00F4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2B">
              <w:rPr>
                <w:rFonts w:ascii="Times New Roman" w:hAnsi="Times New Roman" w:cs="Times New Roman"/>
                <w:sz w:val="24"/>
                <w:szCs w:val="24"/>
              </w:rPr>
              <w:t>Решение задач. Подведение итогов.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1E8D" w:rsidRPr="0031582B" w:rsidRDefault="00401E8D" w:rsidP="00F4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8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06466" w:rsidRPr="0031582B" w:rsidRDefault="00206466" w:rsidP="00F4726D">
      <w:pPr>
        <w:spacing w:after="0"/>
        <w:rPr>
          <w:rFonts w:ascii="Times New Roman" w:hAnsi="Times New Roman" w:cs="Times New Roman"/>
          <w:sz w:val="24"/>
          <w:szCs w:val="24"/>
        </w:rPr>
        <w:sectPr w:rsidR="00206466" w:rsidRPr="0031582B" w:rsidSect="00F4726D">
          <w:footerReference w:type="default" r:id="rId8"/>
          <w:pgSz w:w="16838" w:h="11906" w:orient="landscape"/>
          <w:pgMar w:top="1134" w:right="1134" w:bottom="709" w:left="1134" w:header="708" w:footer="708" w:gutter="0"/>
          <w:cols w:space="708"/>
          <w:docGrid w:linePitch="360"/>
        </w:sectPr>
      </w:pPr>
    </w:p>
    <w:p w:rsidR="00421D25" w:rsidRPr="0031582B" w:rsidRDefault="00421D25" w:rsidP="00D748C4">
      <w:pPr>
        <w:rPr>
          <w:sz w:val="24"/>
          <w:szCs w:val="24"/>
        </w:rPr>
      </w:pPr>
    </w:p>
    <w:sectPr w:rsidR="00421D25" w:rsidRPr="0031582B" w:rsidSect="00C47871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52" w:rsidRDefault="00C10D52" w:rsidP="00F43507">
      <w:pPr>
        <w:spacing w:after="0" w:line="240" w:lineRule="auto"/>
      </w:pPr>
      <w:r>
        <w:separator/>
      </w:r>
    </w:p>
  </w:endnote>
  <w:endnote w:type="continuationSeparator" w:id="0">
    <w:p w:rsidR="00C10D52" w:rsidRDefault="00C10D52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811617"/>
      <w:docPartObj>
        <w:docPartGallery w:val="Page Numbers (Bottom of Page)"/>
        <w:docPartUnique/>
      </w:docPartObj>
    </w:sdtPr>
    <w:sdtEndPr/>
    <w:sdtContent>
      <w:p w:rsidR="00F35319" w:rsidRDefault="00F353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E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35319" w:rsidRDefault="00F353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52" w:rsidRDefault="00C10D52" w:rsidP="00F43507">
      <w:pPr>
        <w:spacing w:after="0" w:line="240" w:lineRule="auto"/>
      </w:pPr>
      <w:r>
        <w:separator/>
      </w:r>
    </w:p>
  </w:footnote>
  <w:footnote w:type="continuationSeparator" w:id="0">
    <w:p w:rsidR="00C10D52" w:rsidRDefault="00C10D52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D21"/>
    <w:multiLevelType w:val="hybridMultilevel"/>
    <w:tmpl w:val="BEC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FED"/>
    <w:multiLevelType w:val="hybridMultilevel"/>
    <w:tmpl w:val="47C2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257D5E8E"/>
    <w:multiLevelType w:val="hybridMultilevel"/>
    <w:tmpl w:val="7B40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30B249C0"/>
    <w:multiLevelType w:val="hybridMultilevel"/>
    <w:tmpl w:val="D4ECEC3C"/>
    <w:lvl w:ilvl="0" w:tplc="764CD0D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0" w15:restartNumberingAfterBreak="0">
    <w:nsid w:val="40B3510E"/>
    <w:multiLevelType w:val="hybridMultilevel"/>
    <w:tmpl w:val="19623BA0"/>
    <w:lvl w:ilvl="0" w:tplc="A6E8A866">
      <w:start w:val="1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 w15:restartNumberingAfterBreak="0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4BF829E7"/>
    <w:multiLevelType w:val="hybridMultilevel"/>
    <w:tmpl w:val="9050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A29EC"/>
    <w:multiLevelType w:val="hybridMultilevel"/>
    <w:tmpl w:val="0AF8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5C4A3F1D"/>
    <w:multiLevelType w:val="hybridMultilevel"/>
    <w:tmpl w:val="0F84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 w15:restartNumberingAfterBreak="0">
    <w:nsid w:val="61A36918"/>
    <w:multiLevelType w:val="hybridMultilevel"/>
    <w:tmpl w:val="343E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 w15:restartNumberingAfterBreak="0">
    <w:nsid w:val="637D099C"/>
    <w:multiLevelType w:val="hybridMultilevel"/>
    <w:tmpl w:val="8966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4273"/>
    <w:multiLevelType w:val="hybridMultilevel"/>
    <w:tmpl w:val="0744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B4C01"/>
    <w:multiLevelType w:val="hybridMultilevel"/>
    <w:tmpl w:val="320E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91DB4"/>
    <w:multiLevelType w:val="hybridMultilevel"/>
    <w:tmpl w:val="7016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66307BB6"/>
    <w:multiLevelType w:val="hybridMultilevel"/>
    <w:tmpl w:val="749A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0" w15:restartNumberingAfterBreak="0">
    <w:nsid w:val="69FF200C"/>
    <w:multiLevelType w:val="hybridMultilevel"/>
    <w:tmpl w:val="3C34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3" w15:restartNumberingAfterBreak="0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4" w15:restartNumberingAfterBreak="0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5" w15:restartNumberingAfterBreak="0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6" w15:restartNumberingAfterBreak="0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7" w15:restartNumberingAfterBreak="0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73B0756F"/>
    <w:multiLevelType w:val="hybridMultilevel"/>
    <w:tmpl w:val="FB88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19"/>
  </w:num>
  <w:num w:numId="3">
    <w:abstractNumId w:val="41"/>
  </w:num>
  <w:num w:numId="4">
    <w:abstractNumId w:val="42"/>
  </w:num>
  <w:num w:numId="5">
    <w:abstractNumId w:val="22"/>
  </w:num>
  <w:num w:numId="6">
    <w:abstractNumId w:val="16"/>
  </w:num>
  <w:num w:numId="7">
    <w:abstractNumId w:val="49"/>
  </w:num>
  <w:num w:numId="8">
    <w:abstractNumId w:val="47"/>
  </w:num>
  <w:num w:numId="9">
    <w:abstractNumId w:val="4"/>
  </w:num>
  <w:num w:numId="10">
    <w:abstractNumId w:val="10"/>
  </w:num>
  <w:num w:numId="11">
    <w:abstractNumId w:val="7"/>
  </w:num>
  <w:num w:numId="12">
    <w:abstractNumId w:val="29"/>
  </w:num>
  <w:num w:numId="13">
    <w:abstractNumId w:val="31"/>
  </w:num>
  <w:num w:numId="14">
    <w:abstractNumId w:val="11"/>
  </w:num>
  <w:num w:numId="15">
    <w:abstractNumId w:val="2"/>
  </w:num>
  <w:num w:numId="16">
    <w:abstractNumId w:val="5"/>
  </w:num>
  <w:num w:numId="17">
    <w:abstractNumId w:val="45"/>
  </w:num>
  <w:num w:numId="18">
    <w:abstractNumId w:val="39"/>
  </w:num>
  <w:num w:numId="19">
    <w:abstractNumId w:val="14"/>
  </w:num>
  <w:num w:numId="20">
    <w:abstractNumId w:val="8"/>
  </w:num>
  <w:num w:numId="21">
    <w:abstractNumId w:val="17"/>
  </w:num>
  <w:num w:numId="22">
    <w:abstractNumId w:val="25"/>
  </w:num>
  <w:num w:numId="23">
    <w:abstractNumId w:val="26"/>
  </w:num>
  <w:num w:numId="24">
    <w:abstractNumId w:val="15"/>
  </w:num>
  <w:num w:numId="25">
    <w:abstractNumId w:val="43"/>
  </w:num>
  <w:num w:numId="26">
    <w:abstractNumId w:val="12"/>
  </w:num>
  <w:num w:numId="27">
    <w:abstractNumId w:val="32"/>
  </w:num>
  <w:num w:numId="28">
    <w:abstractNumId w:val="3"/>
  </w:num>
  <w:num w:numId="29">
    <w:abstractNumId w:val="44"/>
  </w:num>
  <w:num w:numId="30">
    <w:abstractNumId w:val="28"/>
  </w:num>
  <w:num w:numId="31">
    <w:abstractNumId w:val="6"/>
  </w:num>
  <w:num w:numId="32">
    <w:abstractNumId w:val="37"/>
  </w:num>
  <w:num w:numId="33">
    <w:abstractNumId w:val="21"/>
  </w:num>
  <w:num w:numId="34">
    <w:abstractNumId w:val="46"/>
  </w:num>
  <w:num w:numId="35">
    <w:abstractNumId w:val="30"/>
  </w:num>
  <w:num w:numId="36">
    <w:abstractNumId w:val="1"/>
  </w:num>
  <w:num w:numId="37">
    <w:abstractNumId w:val="27"/>
  </w:num>
  <w:num w:numId="38">
    <w:abstractNumId w:val="24"/>
  </w:num>
  <w:num w:numId="39">
    <w:abstractNumId w:val="35"/>
  </w:num>
  <w:num w:numId="40">
    <w:abstractNumId w:val="13"/>
  </w:num>
  <w:num w:numId="41">
    <w:abstractNumId w:val="34"/>
  </w:num>
  <w:num w:numId="42">
    <w:abstractNumId w:val="36"/>
  </w:num>
  <w:num w:numId="43">
    <w:abstractNumId w:val="40"/>
  </w:num>
  <w:num w:numId="44">
    <w:abstractNumId w:val="18"/>
  </w:num>
  <w:num w:numId="45">
    <w:abstractNumId w:val="48"/>
  </w:num>
  <w:num w:numId="46">
    <w:abstractNumId w:val="33"/>
  </w:num>
  <w:num w:numId="47">
    <w:abstractNumId w:val="23"/>
  </w:num>
  <w:num w:numId="48">
    <w:abstractNumId w:val="38"/>
  </w:num>
  <w:num w:numId="49">
    <w:abstractNumId w:val="0"/>
  </w:num>
  <w:num w:numId="50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B4"/>
    <w:rsid w:val="000148C5"/>
    <w:rsid w:val="00015094"/>
    <w:rsid w:val="000334C2"/>
    <w:rsid w:val="00033E85"/>
    <w:rsid w:val="00040A6A"/>
    <w:rsid w:val="00084ED7"/>
    <w:rsid w:val="0009226C"/>
    <w:rsid w:val="00096EB7"/>
    <w:rsid w:val="000A0591"/>
    <w:rsid w:val="000B6021"/>
    <w:rsid w:val="000B74A5"/>
    <w:rsid w:val="000B78B8"/>
    <w:rsid w:val="000C6F3F"/>
    <w:rsid w:val="001018AF"/>
    <w:rsid w:val="0011010E"/>
    <w:rsid w:val="00160525"/>
    <w:rsid w:val="001A2C02"/>
    <w:rsid w:val="001B4804"/>
    <w:rsid w:val="001B52D2"/>
    <w:rsid w:val="001C017D"/>
    <w:rsid w:val="001C0456"/>
    <w:rsid w:val="001F1DF2"/>
    <w:rsid w:val="00206466"/>
    <w:rsid w:val="00222618"/>
    <w:rsid w:val="00223F6D"/>
    <w:rsid w:val="00265BD5"/>
    <w:rsid w:val="00272BF1"/>
    <w:rsid w:val="00290912"/>
    <w:rsid w:val="002A18DB"/>
    <w:rsid w:val="002B50FA"/>
    <w:rsid w:val="002D19AA"/>
    <w:rsid w:val="002D3D80"/>
    <w:rsid w:val="003029FB"/>
    <w:rsid w:val="0031582B"/>
    <w:rsid w:val="003341F9"/>
    <w:rsid w:val="00337741"/>
    <w:rsid w:val="003447DD"/>
    <w:rsid w:val="003933C3"/>
    <w:rsid w:val="003A44E6"/>
    <w:rsid w:val="003B03E4"/>
    <w:rsid w:val="003B3C1A"/>
    <w:rsid w:val="003C0DC1"/>
    <w:rsid w:val="003D13CE"/>
    <w:rsid w:val="003E1BE1"/>
    <w:rsid w:val="003E6404"/>
    <w:rsid w:val="003F2BC9"/>
    <w:rsid w:val="00401E8D"/>
    <w:rsid w:val="004110C1"/>
    <w:rsid w:val="00413910"/>
    <w:rsid w:val="00421D25"/>
    <w:rsid w:val="004425DE"/>
    <w:rsid w:val="0044679A"/>
    <w:rsid w:val="0048502E"/>
    <w:rsid w:val="004B243D"/>
    <w:rsid w:val="004B624B"/>
    <w:rsid w:val="004D1AB8"/>
    <w:rsid w:val="004E16CA"/>
    <w:rsid w:val="00514740"/>
    <w:rsid w:val="0052008E"/>
    <w:rsid w:val="00535390"/>
    <w:rsid w:val="005544B8"/>
    <w:rsid w:val="005570EE"/>
    <w:rsid w:val="0056175A"/>
    <w:rsid w:val="005712D7"/>
    <w:rsid w:val="005916F6"/>
    <w:rsid w:val="00595B1E"/>
    <w:rsid w:val="005D629B"/>
    <w:rsid w:val="005F0BCD"/>
    <w:rsid w:val="005F305B"/>
    <w:rsid w:val="005F7197"/>
    <w:rsid w:val="00601FE8"/>
    <w:rsid w:val="0060216E"/>
    <w:rsid w:val="00622DF0"/>
    <w:rsid w:val="00624760"/>
    <w:rsid w:val="00642F93"/>
    <w:rsid w:val="00643290"/>
    <w:rsid w:val="00651D57"/>
    <w:rsid w:val="006669A2"/>
    <w:rsid w:val="006676CB"/>
    <w:rsid w:val="00670647"/>
    <w:rsid w:val="00673A84"/>
    <w:rsid w:val="006A0459"/>
    <w:rsid w:val="006A6218"/>
    <w:rsid w:val="006E5BAE"/>
    <w:rsid w:val="007375E8"/>
    <w:rsid w:val="00775A3B"/>
    <w:rsid w:val="00783916"/>
    <w:rsid w:val="007928DD"/>
    <w:rsid w:val="0079516A"/>
    <w:rsid w:val="007D5F9B"/>
    <w:rsid w:val="007E3102"/>
    <w:rsid w:val="008026E4"/>
    <w:rsid w:val="00807131"/>
    <w:rsid w:val="00820B81"/>
    <w:rsid w:val="0083232A"/>
    <w:rsid w:val="00842DD0"/>
    <w:rsid w:val="0088001E"/>
    <w:rsid w:val="008821F3"/>
    <w:rsid w:val="00894B39"/>
    <w:rsid w:val="008C1229"/>
    <w:rsid w:val="008D2293"/>
    <w:rsid w:val="008D46F5"/>
    <w:rsid w:val="008F3057"/>
    <w:rsid w:val="009123FA"/>
    <w:rsid w:val="009131B4"/>
    <w:rsid w:val="00921E2C"/>
    <w:rsid w:val="0092216B"/>
    <w:rsid w:val="00925009"/>
    <w:rsid w:val="00931B52"/>
    <w:rsid w:val="00940959"/>
    <w:rsid w:val="00943BF7"/>
    <w:rsid w:val="00973B59"/>
    <w:rsid w:val="00973F21"/>
    <w:rsid w:val="00981142"/>
    <w:rsid w:val="009834E6"/>
    <w:rsid w:val="009909E3"/>
    <w:rsid w:val="009930CC"/>
    <w:rsid w:val="009A300E"/>
    <w:rsid w:val="009C4031"/>
    <w:rsid w:val="009F693E"/>
    <w:rsid w:val="00A07385"/>
    <w:rsid w:val="00A129B4"/>
    <w:rsid w:val="00A23F18"/>
    <w:rsid w:val="00A31186"/>
    <w:rsid w:val="00A35250"/>
    <w:rsid w:val="00A3726B"/>
    <w:rsid w:val="00A64DDA"/>
    <w:rsid w:val="00A657D0"/>
    <w:rsid w:val="00AA080C"/>
    <w:rsid w:val="00B10F37"/>
    <w:rsid w:val="00B92E8B"/>
    <w:rsid w:val="00B97FFE"/>
    <w:rsid w:val="00BA5D68"/>
    <w:rsid w:val="00BD21B9"/>
    <w:rsid w:val="00BD6DEA"/>
    <w:rsid w:val="00C03314"/>
    <w:rsid w:val="00C03C66"/>
    <w:rsid w:val="00C10D52"/>
    <w:rsid w:val="00C14E3D"/>
    <w:rsid w:val="00C22496"/>
    <w:rsid w:val="00C3045A"/>
    <w:rsid w:val="00C32725"/>
    <w:rsid w:val="00C33466"/>
    <w:rsid w:val="00C47871"/>
    <w:rsid w:val="00C53C0D"/>
    <w:rsid w:val="00C623A8"/>
    <w:rsid w:val="00C624AF"/>
    <w:rsid w:val="00C72F1E"/>
    <w:rsid w:val="00C77CEC"/>
    <w:rsid w:val="00C849E3"/>
    <w:rsid w:val="00CA21EA"/>
    <w:rsid w:val="00CA5E8E"/>
    <w:rsid w:val="00CB5BF9"/>
    <w:rsid w:val="00CC4B25"/>
    <w:rsid w:val="00CE06D1"/>
    <w:rsid w:val="00CF5AF9"/>
    <w:rsid w:val="00D007CC"/>
    <w:rsid w:val="00D3774A"/>
    <w:rsid w:val="00D54D51"/>
    <w:rsid w:val="00D57470"/>
    <w:rsid w:val="00D66D14"/>
    <w:rsid w:val="00D748C4"/>
    <w:rsid w:val="00D82012"/>
    <w:rsid w:val="00DF1ADA"/>
    <w:rsid w:val="00DF2C26"/>
    <w:rsid w:val="00E35B54"/>
    <w:rsid w:val="00E411DE"/>
    <w:rsid w:val="00E5386A"/>
    <w:rsid w:val="00E5548D"/>
    <w:rsid w:val="00E564FB"/>
    <w:rsid w:val="00E5718B"/>
    <w:rsid w:val="00E60EFA"/>
    <w:rsid w:val="00E66664"/>
    <w:rsid w:val="00E73C21"/>
    <w:rsid w:val="00E9628D"/>
    <w:rsid w:val="00EB1CB6"/>
    <w:rsid w:val="00EB659C"/>
    <w:rsid w:val="00EF625C"/>
    <w:rsid w:val="00F00535"/>
    <w:rsid w:val="00F20163"/>
    <w:rsid w:val="00F320BC"/>
    <w:rsid w:val="00F32933"/>
    <w:rsid w:val="00F35319"/>
    <w:rsid w:val="00F37668"/>
    <w:rsid w:val="00F43507"/>
    <w:rsid w:val="00F4726D"/>
    <w:rsid w:val="00F53F29"/>
    <w:rsid w:val="00F80936"/>
    <w:rsid w:val="00F81C4E"/>
    <w:rsid w:val="00F86D24"/>
    <w:rsid w:val="00FA2EC4"/>
    <w:rsid w:val="00FB00B2"/>
    <w:rsid w:val="00FD14F7"/>
    <w:rsid w:val="00FD4CC5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5833"/>
  <w15:docId w15:val="{910B626A-9E6D-433A-B4D7-9E2DFBE7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EA"/>
  </w:style>
  <w:style w:type="paragraph" w:styleId="6">
    <w:name w:val="heading 6"/>
    <w:basedOn w:val="a"/>
    <w:next w:val="a"/>
    <w:link w:val="60"/>
    <w:qFormat/>
    <w:rsid w:val="000B74A5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  <w:style w:type="character" w:customStyle="1" w:styleId="FontStyle12">
    <w:name w:val="Font Style12"/>
    <w:basedOn w:val="a0"/>
    <w:uiPriority w:val="99"/>
    <w:rsid w:val="000B74A5"/>
    <w:rPr>
      <w:rFonts w:ascii="Arial" w:hAnsi="Arial" w:cs="Arial"/>
      <w:sz w:val="30"/>
      <w:szCs w:val="30"/>
    </w:rPr>
  </w:style>
  <w:style w:type="character" w:customStyle="1" w:styleId="60">
    <w:name w:val="Заголовок 6 Знак"/>
    <w:basedOn w:val="a0"/>
    <w:link w:val="6"/>
    <w:uiPriority w:val="9"/>
    <w:rsid w:val="000B74A5"/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ab">
    <w:name w:val="List Paragraph"/>
    <w:basedOn w:val="a"/>
    <w:uiPriority w:val="34"/>
    <w:qFormat/>
    <w:rsid w:val="000B74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411DE"/>
  </w:style>
  <w:style w:type="character" w:styleId="ac">
    <w:name w:val="Strong"/>
    <w:qFormat/>
    <w:rsid w:val="009C4031"/>
    <w:rPr>
      <w:b/>
      <w:bCs/>
    </w:rPr>
  </w:style>
  <w:style w:type="paragraph" w:customStyle="1" w:styleId="Default">
    <w:name w:val="Default"/>
    <w:rsid w:val="00EB6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6405-D55B-42F5-980B-4DFE6BB6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6537</Words>
  <Characters>37265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Пользователь Windows</cp:lastModifiedBy>
  <cp:revision>5</cp:revision>
  <cp:lastPrinted>2023-10-07T12:56:00Z</cp:lastPrinted>
  <dcterms:created xsi:type="dcterms:W3CDTF">2023-10-20T14:08:00Z</dcterms:created>
  <dcterms:modified xsi:type="dcterms:W3CDTF">2023-10-22T02:50:00Z</dcterms:modified>
</cp:coreProperties>
</file>